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F1F" w:rsidRDefault="005A2F1F" w:rsidP="005A2F1F">
      <w:pPr>
        <w:pStyle w:val="a4"/>
        <w:tabs>
          <w:tab w:val="left" w:pos="709"/>
        </w:tabs>
        <w:spacing w:after="0"/>
        <w:ind w:right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Учебный план</w:t>
      </w:r>
    </w:p>
    <w:p w:rsidR="005A2F1F" w:rsidRPr="007C00D8" w:rsidRDefault="005A2F1F" w:rsidP="005A2F1F">
      <w:pPr>
        <w:pStyle w:val="Zag1"/>
        <w:spacing w:after="0" w:line="240" w:lineRule="auto"/>
        <w:ind w:firstLine="454"/>
        <w:rPr>
          <w:rFonts w:eastAsia="@Arial Unicode MS"/>
          <w:color w:val="auto"/>
          <w:lang w:val="ru-RU"/>
        </w:rPr>
      </w:pPr>
      <w:r>
        <w:rPr>
          <w:rFonts w:eastAsia="Times New Roman"/>
          <w:lang w:val="ru-RU"/>
        </w:rPr>
        <w:t>на уровне среднего</w:t>
      </w:r>
      <w:r w:rsidRPr="00D067AB">
        <w:rPr>
          <w:rFonts w:eastAsia="Times New Roman"/>
          <w:lang w:val="ru-RU"/>
        </w:rPr>
        <w:t xml:space="preserve"> общего образования</w:t>
      </w:r>
      <w:r>
        <w:rPr>
          <w:rFonts w:eastAsia="Times New Roman"/>
          <w:lang w:val="ru-RU"/>
        </w:rPr>
        <w:t xml:space="preserve"> на 2026-2027</w:t>
      </w:r>
      <w:r w:rsidRPr="00151867">
        <w:rPr>
          <w:rFonts w:eastAsia="Times New Roman"/>
          <w:lang w:val="ru-RU"/>
        </w:rPr>
        <w:t xml:space="preserve"> учебный год</w:t>
      </w:r>
    </w:p>
    <w:p w:rsidR="005A2F1F" w:rsidRPr="00D02308" w:rsidRDefault="005A2F1F" w:rsidP="005A2F1F">
      <w:pPr>
        <w:pStyle w:val="a4"/>
        <w:tabs>
          <w:tab w:val="left" w:pos="709"/>
        </w:tabs>
        <w:spacing w:after="0"/>
        <w:ind w:right="240"/>
        <w:jc w:val="center"/>
        <w:rPr>
          <w:rFonts w:ascii="Times New Roman" w:hAnsi="Times New Roman"/>
          <w:b/>
          <w:sz w:val="24"/>
          <w:szCs w:val="24"/>
        </w:rPr>
      </w:pPr>
      <w:r w:rsidRPr="00912978">
        <w:rPr>
          <w:rFonts w:ascii="Times New Roman" w:hAnsi="Times New Roman"/>
          <w:b/>
          <w:sz w:val="24"/>
          <w:szCs w:val="24"/>
        </w:rPr>
        <w:t>Пояснительная записка к учебному плану</w:t>
      </w:r>
    </w:p>
    <w:p w:rsidR="005A2F1F" w:rsidRDefault="005A2F1F" w:rsidP="005A2F1F">
      <w:pPr>
        <w:tabs>
          <w:tab w:val="left" w:pos="709"/>
        </w:tabs>
        <w:ind w:right="240"/>
        <w:jc w:val="both"/>
      </w:pPr>
      <w:r>
        <w:rPr>
          <w:b/>
        </w:rPr>
        <w:tab/>
      </w:r>
    </w:p>
    <w:p w:rsidR="005A2F1F" w:rsidRDefault="005A2F1F" w:rsidP="005A2F1F">
      <w:pPr>
        <w:ind w:left="-426" w:firstLine="284"/>
        <w:jc w:val="both"/>
      </w:pPr>
      <w:proofErr w:type="gramStart"/>
      <w:r w:rsidRPr="007A77D1">
        <w:t xml:space="preserve">Учебный план  среднего общего образования </w:t>
      </w:r>
      <w:r w:rsidRPr="007A77D1">
        <w:rPr>
          <w:iCs/>
        </w:rPr>
        <w:t>МБОУ К</w:t>
      </w:r>
      <w:r w:rsidR="004828D1">
        <w:rPr>
          <w:iCs/>
        </w:rPr>
        <w:t>рюко</w:t>
      </w:r>
      <w:r w:rsidRPr="007A77D1">
        <w:rPr>
          <w:iCs/>
        </w:rPr>
        <w:t xml:space="preserve">вской СОШ </w:t>
      </w:r>
      <w:r w:rsidRPr="007A77D1">
        <w:t xml:space="preserve">обеспечивает реализацию требований федерального государственного образовательного стандарта среднего общего образования (Приказ </w:t>
      </w:r>
      <w:proofErr w:type="spellStart"/>
      <w:r w:rsidRPr="007A77D1">
        <w:t>Минпросвещения</w:t>
      </w:r>
      <w:proofErr w:type="spellEnd"/>
      <w:r w:rsidRPr="007A77D1">
        <w:t xml:space="preserve"> России от 12.08.2022 № 732 «О внесении изменений в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17.05.2012 № 413»</w:t>
      </w:r>
      <w:r w:rsidRPr="007A77D1">
        <w:rPr>
          <w:bCs/>
          <w:color w:val="000000"/>
          <w:kern w:val="36"/>
        </w:rPr>
        <w:t>)</w:t>
      </w:r>
      <w:r w:rsidRPr="007A77D1">
        <w:t xml:space="preserve"> (далее - ФГОС СОО), федеральной основной общеобразовательной программы среднего общего образования (далее – ФООП). </w:t>
      </w:r>
      <w:proofErr w:type="gramEnd"/>
    </w:p>
    <w:p w:rsidR="005A2F1F" w:rsidRPr="007A77D1" w:rsidRDefault="005A2F1F" w:rsidP="005A2F1F">
      <w:pPr>
        <w:ind w:left="-426" w:firstLine="284"/>
        <w:jc w:val="both"/>
      </w:pPr>
      <w:proofErr w:type="gramStart"/>
      <w:r w:rsidRPr="00EB4FB6">
        <w:t xml:space="preserve">Учебный план </w:t>
      </w:r>
      <w:r w:rsidRPr="007A77D1">
        <w:t xml:space="preserve">10-х, 11-х классов </w:t>
      </w:r>
      <w:r w:rsidRPr="00EB4FB6">
        <w:t>фиксирует максимальный аудиторный объем нагрузок обучающихся в соответствии с требованиями к организации образовательной деятельности к учебной нагруз</w:t>
      </w:r>
      <w:r>
        <w:t>ке при 5-дневной</w:t>
      </w:r>
      <w:r w:rsidRPr="00EB4FB6">
        <w:t xml:space="preserve"> учебной неделе, предусмотренными Санитарными правилами и нормами СанПиН 1.2.3685-21 «Гигиенические нормативы и требования к обеспечению безопасности и (или) безвредности для человека факторов среды обитания», утвержденными постановлением Главного государственного санитарного врача Российской Федерации от 28.01.2021 № 2</w:t>
      </w:r>
      <w:proofErr w:type="gramEnd"/>
      <w:r w:rsidRPr="00EB4FB6">
        <w:t xml:space="preserve"> (</w:t>
      </w:r>
      <w:proofErr w:type="gramStart"/>
      <w:r w:rsidRPr="00EB4FB6">
        <w:t xml:space="preserve">далее - Гигиенические нормативы), и Санитарными правилами СП 2.4.3648-20 «Санитарно-эпидемиологические требования к организациям воспитания и обучения, отдыха и оздоровления детей и молодежи», утвержденными постановлением Главного государственного санитарного врача Российской Федерации от 28.09.2020 № 28 (далее - Санитарно-эпидемиологические требования), состав и структуру предметных областей, распределяет учебное время, отводимое на их освоение по классам и учебным предметам.  </w:t>
      </w:r>
      <w:proofErr w:type="gramEnd"/>
    </w:p>
    <w:p w:rsidR="005A2F1F" w:rsidRPr="007A77D1" w:rsidRDefault="005A2F1F" w:rsidP="005A2F1F">
      <w:pPr>
        <w:ind w:left="-426" w:firstLine="284"/>
        <w:jc w:val="both"/>
      </w:pPr>
      <w:r w:rsidRPr="007A77D1">
        <w:t xml:space="preserve">Федеральные рабочие программы по учебным предметам «Русский язык», «Литература», «История», «Обществознание», «География» и «Основы безопасности </w:t>
      </w:r>
      <w:r>
        <w:t xml:space="preserve"> и защиты Родины</w:t>
      </w:r>
      <w:r w:rsidRPr="007A77D1">
        <w:t xml:space="preserve">» применяются непосредственно при реализации обязательной части образовательной программы среднего общего образования. </w:t>
      </w:r>
    </w:p>
    <w:p w:rsidR="005A2F1F" w:rsidRPr="007A77D1" w:rsidRDefault="005A2F1F" w:rsidP="005A2F1F">
      <w:pPr>
        <w:ind w:left="-426" w:firstLine="284"/>
        <w:jc w:val="both"/>
      </w:pPr>
      <w:proofErr w:type="gramStart"/>
      <w:r w:rsidRPr="007A77D1">
        <w:t>Обучающийся</w:t>
      </w:r>
      <w:proofErr w:type="gramEnd"/>
      <w:r w:rsidRPr="007A77D1">
        <w:t xml:space="preserve"> имеет право на обучение по индивидуальному учебному плану, в пределах осваиваемой образовательной программы в порядке, установленном локальными актами; </w:t>
      </w:r>
      <w:proofErr w:type="gramStart"/>
      <w:r w:rsidRPr="007A77D1">
        <w:t xml:space="preserve">выбор учебных предметов, курсов, дисциплин (модулей) из перечня, предлагаемого общеобразовательной организацией; изучение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общеобразовательной организации в установленном ею порядке, а также реализуемых в сетевой форме учебных предметов, курсов (модулей). </w:t>
      </w:r>
      <w:proofErr w:type="gramEnd"/>
    </w:p>
    <w:p w:rsidR="005A2F1F" w:rsidRPr="007A77D1" w:rsidRDefault="005A2F1F" w:rsidP="005A2F1F">
      <w:pPr>
        <w:ind w:left="-426" w:firstLine="284"/>
        <w:jc w:val="both"/>
      </w:pPr>
      <w:proofErr w:type="gramStart"/>
      <w:r w:rsidRPr="007A77D1">
        <w:t xml:space="preserve">Учебный план профиля обучения и (или) индивидуальный учебный план содержит 13 учебных предметов («Русский язык», «Литература», «Иностранный язык (английский)», «Математика», «Информатика», «История», «Обществознание», «География», «Физика», «Химия», «Биология», «Физическая культура», «Основы безопасности </w:t>
      </w:r>
      <w:r>
        <w:t xml:space="preserve"> и защиты Родины») и предусматривает</w:t>
      </w:r>
      <w:r w:rsidRPr="007A77D1">
        <w:t xml:space="preserve"> изучение не менее 2 учебных предметов на углубленном уровне из соответствующей профилю обучения предметной области и (или) смежной с ней предметной области. </w:t>
      </w:r>
      <w:proofErr w:type="gramEnd"/>
    </w:p>
    <w:p w:rsidR="005A2F1F" w:rsidRPr="007A77D1" w:rsidRDefault="005A2F1F" w:rsidP="005A2F1F">
      <w:pPr>
        <w:ind w:left="-426" w:firstLine="284"/>
        <w:jc w:val="both"/>
        <w:rPr>
          <w:color w:val="000000"/>
        </w:rPr>
      </w:pPr>
      <w:r w:rsidRPr="007A77D1">
        <w:rPr>
          <w:color w:val="000000"/>
        </w:rPr>
        <w:t xml:space="preserve">Учитывая возможности общеобразовательной организации на уровне среднего общего образования </w:t>
      </w:r>
      <w:r>
        <w:rPr>
          <w:color w:val="000000"/>
        </w:rPr>
        <w:t>в 2026-2027</w:t>
      </w:r>
      <w:r w:rsidRPr="007A77D1">
        <w:rPr>
          <w:color w:val="000000"/>
        </w:rPr>
        <w:t xml:space="preserve"> учебном году</w:t>
      </w:r>
      <w:r>
        <w:rPr>
          <w:color w:val="000000"/>
        </w:rPr>
        <w:t>,</w:t>
      </w:r>
      <w:r w:rsidRPr="007A77D1">
        <w:rPr>
          <w:color w:val="000000"/>
        </w:rPr>
        <w:t xml:space="preserve"> в 10-</w:t>
      </w:r>
      <w:r>
        <w:rPr>
          <w:color w:val="000000"/>
        </w:rPr>
        <w:t>11-</w:t>
      </w:r>
      <w:r w:rsidRPr="007A77D1">
        <w:rPr>
          <w:color w:val="000000"/>
        </w:rPr>
        <w:t xml:space="preserve">х классах обеспечивается реализация универсального профиля обучения. </w:t>
      </w:r>
      <w:proofErr w:type="gramStart"/>
      <w:r w:rsidRPr="007A77D1">
        <w:rPr>
          <w:color w:val="000000"/>
        </w:rPr>
        <w:t>Универсальный профиль ориентирован на обучающихся, чей выбор выходит за рамки заданных выше профилей.</w:t>
      </w:r>
      <w:proofErr w:type="gramEnd"/>
      <w:r w:rsidRPr="007A77D1">
        <w:rPr>
          <w:color w:val="000000"/>
        </w:rPr>
        <w:t xml:space="preserve"> Общеобразовательная организация самостоятельно определяет не менее 2 учебных предметов на углубленном уровне.  </w:t>
      </w:r>
    </w:p>
    <w:p w:rsidR="005A2F1F" w:rsidRPr="007A77D1" w:rsidRDefault="005A2F1F" w:rsidP="005A2F1F">
      <w:pPr>
        <w:ind w:left="-426" w:firstLine="284"/>
        <w:jc w:val="both"/>
        <w:rPr>
          <w:color w:val="000000"/>
        </w:rPr>
      </w:pPr>
      <w:r>
        <w:t xml:space="preserve">В учебный план 10-х </w:t>
      </w:r>
      <w:r w:rsidRPr="007A77D1">
        <w:t>классов входит обязательный учебный предмет «</w:t>
      </w:r>
      <w:proofErr w:type="gramStart"/>
      <w:r w:rsidRPr="007A77D1">
        <w:t>Индивидуальный проект</w:t>
      </w:r>
      <w:proofErr w:type="gramEnd"/>
      <w:r w:rsidRPr="007A77D1">
        <w:t>».</w:t>
      </w:r>
      <w:r w:rsidRPr="007A77D1">
        <w:rPr>
          <w:b/>
        </w:rPr>
        <w:t xml:space="preserve"> </w:t>
      </w:r>
      <w:proofErr w:type="gramStart"/>
      <w:r w:rsidRPr="007A77D1">
        <w:t>Индивидуальный проект</w:t>
      </w:r>
      <w:proofErr w:type="gramEnd"/>
      <w:r>
        <w:t>,</w:t>
      </w:r>
      <w:r w:rsidRPr="007A77D1">
        <w:t xml:space="preserve"> как особая форма организации деятельности обучающихся</w:t>
      </w:r>
      <w:r>
        <w:t>,</w:t>
      </w:r>
      <w:r w:rsidRPr="007A77D1">
        <w:t xml:space="preserve"> является обязательным и выполняется обучающимся самостоятельно под руководством учителя по выбранной теме в рамках одного или нескольких изучаемых учебных предметов, </w:t>
      </w:r>
      <w:r w:rsidRPr="007A77D1">
        <w:lastRenderedPageBreak/>
        <w:t>курсов в любой избранной области деятельности: познавательной, практической, учебно-исследовательской, социальной, художественно-творческой, иной.</w:t>
      </w:r>
      <w:r w:rsidRPr="007A77D1">
        <w:rPr>
          <w:color w:val="000000"/>
        </w:rPr>
        <w:t xml:space="preserve"> </w:t>
      </w:r>
    </w:p>
    <w:p w:rsidR="005A2F1F" w:rsidRDefault="005A2F1F" w:rsidP="005A2F1F">
      <w:pPr>
        <w:ind w:left="-426" w:firstLine="284"/>
        <w:jc w:val="both"/>
        <w:rPr>
          <w:color w:val="000000"/>
        </w:rPr>
      </w:pPr>
      <w:proofErr w:type="gramStart"/>
      <w:r w:rsidRPr="007A77D1">
        <w:t>Индивидуальный проект</w:t>
      </w:r>
      <w:proofErr w:type="gramEnd"/>
      <w:r w:rsidRPr="007A77D1">
        <w:t xml:space="preserve"> должен быть представлен в виде завершенного учебного исследования или разработанного проекта: информационного, творческого, социального, прикладного, инновационного, конструкторского, инженерного.</w:t>
      </w:r>
      <w:r>
        <w:rPr>
          <w:color w:val="000000"/>
        </w:rPr>
        <w:t xml:space="preserve"> </w:t>
      </w:r>
    </w:p>
    <w:p w:rsidR="005A2F1F" w:rsidRPr="007A77D1" w:rsidRDefault="005A2F1F" w:rsidP="005A2F1F">
      <w:pPr>
        <w:ind w:left="-426" w:firstLine="284"/>
        <w:jc w:val="both"/>
        <w:rPr>
          <w:b/>
        </w:rPr>
      </w:pPr>
      <w:r w:rsidRPr="007A77D1">
        <w:t>Учебные занятия в 10-11-х классах  проводя</w:t>
      </w:r>
      <w:r>
        <w:t>тся по 5-дневной учебной неделе</w:t>
      </w:r>
      <w:r w:rsidRPr="007A77D1">
        <w:t xml:space="preserve"> в первую смену.</w:t>
      </w:r>
      <w:r w:rsidRPr="007A77D1">
        <w:rPr>
          <w:b/>
        </w:rPr>
        <w:t xml:space="preserve"> </w:t>
      </w:r>
      <w:r w:rsidRPr="007A77D1">
        <w:t>Продолжительность учебного года для обучающихся 11 классов (без учета государственной итоговой аттестации) –34 учебные недели;  для обучающихся 10 классов – 34 учебных недели.</w:t>
      </w:r>
      <w:r w:rsidRPr="007A77D1">
        <w:rPr>
          <w:b/>
        </w:rPr>
        <w:t xml:space="preserve"> </w:t>
      </w:r>
      <w:r w:rsidRPr="007A77D1">
        <w:t xml:space="preserve">В соответствии с ФГОС СОО количество учебных занятий за 2 года на одного обучающегося составляет 2312 часов. </w:t>
      </w:r>
    </w:p>
    <w:p w:rsidR="005A2F1F" w:rsidRPr="004D6648" w:rsidRDefault="005A2F1F" w:rsidP="005A2F1F">
      <w:pPr>
        <w:tabs>
          <w:tab w:val="left" w:pos="709"/>
        </w:tabs>
        <w:ind w:right="240"/>
        <w:jc w:val="both"/>
        <w:rPr>
          <w:b/>
        </w:rPr>
      </w:pPr>
      <w:r>
        <w:tab/>
      </w:r>
    </w:p>
    <w:p w:rsidR="005A2F1F" w:rsidRPr="00992E9B" w:rsidRDefault="005A2F1F" w:rsidP="005A2F1F">
      <w:pPr>
        <w:ind w:right="305"/>
        <w:jc w:val="center"/>
        <w:rPr>
          <w:b/>
        </w:rPr>
      </w:pPr>
      <w:r w:rsidRPr="00992E9B">
        <w:rPr>
          <w:b/>
        </w:rPr>
        <w:t xml:space="preserve">Формами промежуточной аттестации для </w:t>
      </w:r>
      <w:proofErr w:type="gramStart"/>
      <w:r w:rsidRPr="00992E9B">
        <w:rPr>
          <w:b/>
        </w:rPr>
        <w:t>обучающихся</w:t>
      </w:r>
      <w:proofErr w:type="gramEnd"/>
      <w:r w:rsidRPr="00992E9B">
        <w:rPr>
          <w:b/>
        </w:rPr>
        <w:t xml:space="preserve">  по программам среднего общего образования являются: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7"/>
        <w:gridCol w:w="1511"/>
        <w:gridCol w:w="4783"/>
      </w:tblGrid>
      <w:tr w:rsidR="005A2F1F" w:rsidRPr="007A65A0" w:rsidTr="00EE4500">
        <w:tc>
          <w:tcPr>
            <w:tcW w:w="3473" w:type="dxa"/>
          </w:tcPr>
          <w:p w:rsidR="005A2F1F" w:rsidRPr="007A65A0" w:rsidRDefault="005A2F1F" w:rsidP="00EE4500">
            <w:pPr>
              <w:ind w:right="305"/>
              <w:rPr>
                <w:b/>
              </w:rPr>
            </w:pPr>
            <w:r w:rsidRPr="007A65A0">
              <w:rPr>
                <w:b/>
              </w:rPr>
              <w:t>Наименование учебного предмета</w:t>
            </w:r>
          </w:p>
        </w:tc>
        <w:tc>
          <w:tcPr>
            <w:tcW w:w="1597" w:type="dxa"/>
          </w:tcPr>
          <w:p w:rsidR="005A2F1F" w:rsidRPr="007A65A0" w:rsidRDefault="005A2F1F" w:rsidP="00EE4500">
            <w:pPr>
              <w:ind w:right="305"/>
              <w:rPr>
                <w:b/>
              </w:rPr>
            </w:pPr>
            <w:r w:rsidRPr="007A65A0">
              <w:rPr>
                <w:b/>
              </w:rPr>
              <w:t>класс</w:t>
            </w:r>
          </w:p>
        </w:tc>
        <w:tc>
          <w:tcPr>
            <w:tcW w:w="5351" w:type="dxa"/>
          </w:tcPr>
          <w:p w:rsidR="005A2F1F" w:rsidRPr="007A65A0" w:rsidRDefault="005A2F1F" w:rsidP="00EE4500">
            <w:pPr>
              <w:ind w:right="305"/>
              <w:rPr>
                <w:b/>
              </w:rPr>
            </w:pPr>
            <w:r w:rsidRPr="007A65A0">
              <w:rPr>
                <w:b/>
              </w:rPr>
              <w:t>Форма промежуточной аттестации</w:t>
            </w:r>
          </w:p>
        </w:tc>
      </w:tr>
      <w:tr w:rsidR="005A2F1F" w:rsidTr="00EE4500">
        <w:tc>
          <w:tcPr>
            <w:tcW w:w="3473" w:type="dxa"/>
            <w:vAlign w:val="center"/>
          </w:tcPr>
          <w:p w:rsidR="005A2F1F" w:rsidRPr="007A65A0" w:rsidRDefault="005A2F1F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7A65A0">
              <w:rPr>
                <w:bCs/>
                <w:color w:val="000000"/>
              </w:rPr>
              <w:t>Русский язык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(диктант, тестирование в формате ЕГЭ)</w:t>
            </w:r>
          </w:p>
        </w:tc>
      </w:tr>
      <w:tr w:rsidR="005A2F1F" w:rsidTr="00EE4500">
        <w:tc>
          <w:tcPr>
            <w:tcW w:w="3473" w:type="dxa"/>
            <w:vAlign w:val="center"/>
          </w:tcPr>
          <w:p w:rsidR="005A2F1F" w:rsidRPr="007A65A0" w:rsidRDefault="005A2F1F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7A65A0">
              <w:rPr>
                <w:bCs/>
                <w:color w:val="000000"/>
              </w:rPr>
              <w:t>Литература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(тест)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 w:rsidRPr="007A65A0">
              <w:rPr>
                <w:bCs/>
              </w:rPr>
              <w:t>Иностранный язык</w:t>
            </w:r>
          </w:p>
          <w:p w:rsidR="005A2F1F" w:rsidRDefault="005A2F1F" w:rsidP="00EE4500">
            <w:pPr>
              <w:ind w:right="305"/>
            </w:pPr>
            <w:r w:rsidRPr="007A65A0">
              <w:rPr>
                <w:bCs/>
              </w:rPr>
              <w:t>(английский)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(тест)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1657C1">
              <w:t>Алгебра и начала математического анализа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(тест,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1657C1" w:rsidRDefault="005A2F1F" w:rsidP="00EE4500">
            <w:r>
              <w:t>Вероятность и статистика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(тест,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Геометрия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(тест,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Информатика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(практическая работа, тест)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 xml:space="preserve">История 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(тест,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География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(тест)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Обществознание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(тест,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Биология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(практическая работа,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Физика</w:t>
            </w:r>
          </w:p>
          <w:p w:rsidR="005A2F1F" w:rsidRPr="007A65A0" w:rsidRDefault="005A2F1F" w:rsidP="00EE4500">
            <w:pPr>
              <w:rPr>
                <w:color w:val="000000"/>
              </w:rPr>
            </w:pP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(практическая работа,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Химия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r>
              <w:t>Контрольная работа (практическая работа, тестирование в формате ЕГЭ)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Физическая культура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(практическая работа, тест)</w:t>
            </w:r>
          </w:p>
        </w:tc>
      </w:tr>
      <w:tr w:rsidR="005A2F1F" w:rsidTr="00EE4500">
        <w:tc>
          <w:tcPr>
            <w:tcW w:w="3473" w:type="dxa"/>
          </w:tcPr>
          <w:p w:rsidR="005A2F1F" w:rsidRPr="007A65A0" w:rsidRDefault="005A2F1F" w:rsidP="00EE4500">
            <w:pPr>
              <w:rPr>
                <w:color w:val="000000"/>
              </w:rPr>
            </w:pPr>
            <w:r w:rsidRPr="007A65A0">
              <w:rPr>
                <w:color w:val="000000"/>
              </w:rPr>
              <w:t>О</w:t>
            </w:r>
            <w:r>
              <w:rPr>
                <w:color w:val="000000"/>
              </w:rPr>
              <w:t>сновы безопасности и защиты Родины</w:t>
            </w:r>
          </w:p>
        </w:tc>
        <w:tc>
          <w:tcPr>
            <w:tcW w:w="1597" w:type="dxa"/>
          </w:tcPr>
          <w:p w:rsidR="005A2F1F" w:rsidRDefault="005A2F1F" w:rsidP="00EE4500">
            <w:pPr>
              <w:ind w:right="305"/>
            </w:pPr>
            <w:r>
              <w:t>10-11</w:t>
            </w:r>
          </w:p>
        </w:tc>
        <w:tc>
          <w:tcPr>
            <w:tcW w:w="5351" w:type="dxa"/>
          </w:tcPr>
          <w:p w:rsidR="005A2F1F" w:rsidRDefault="005A2F1F" w:rsidP="00EE4500">
            <w:pPr>
              <w:ind w:right="305"/>
            </w:pPr>
            <w:r>
              <w:t>Контрольная работа (практическая работа, тест)</w:t>
            </w:r>
          </w:p>
        </w:tc>
      </w:tr>
      <w:tr w:rsidR="005A2F1F" w:rsidRPr="007C5F87" w:rsidTr="00EE4500">
        <w:tc>
          <w:tcPr>
            <w:tcW w:w="3473" w:type="dxa"/>
          </w:tcPr>
          <w:p w:rsidR="005A2F1F" w:rsidRPr="004D32CE" w:rsidRDefault="005A2F1F" w:rsidP="00EE4500">
            <w:pPr>
              <w:ind w:right="397"/>
              <w:rPr>
                <w:bCs/>
              </w:rPr>
            </w:pPr>
            <w:proofErr w:type="gramStart"/>
            <w:r w:rsidRPr="004D32CE">
              <w:rPr>
                <w:bCs/>
              </w:rPr>
              <w:t>Индивидуальный проект</w:t>
            </w:r>
            <w:proofErr w:type="gramEnd"/>
          </w:p>
        </w:tc>
        <w:tc>
          <w:tcPr>
            <w:tcW w:w="1597" w:type="dxa"/>
          </w:tcPr>
          <w:p w:rsidR="005A2F1F" w:rsidRPr="004D32CE" w:rsidRDefault="005A2F1F" w:rsidP="00EE4500">
            <w:pPr>
              <w:ind w:right="305"/>
            </w:pPr>
            <w:r w:rsidRPr="004D32CE">
              <w:t>10</w:t>
            </w:r>
          </w:p>
        </w:tc>
        <w:tc>
          <w:tcPr>
            <w:tcW w:w="5351" w:type="dxa"/>
          </w:tcPr>
          <w:p w:rsidR="005A2F1F" w:rsidRPr="004D32CE" w:rsidRDefault="005A2F1F" w:rsidP="00EE4500">
            <w:r w:rsidRPr="004D32CE">
              <w:t xml:space="preserve">Защита проекта </w:t>
            </w:r>
          </w:p>
        </w:tc>
      </w:tr>
    </w:tbl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  <w:r w:rsidRPr="00C466CE">
        <w:rPr>
          <w:b/>
        </w:rPr>
        <w:lastRenderedPageBreak/>
        <w:t>Уче</w:t>
      </w:r>
      <w:r>
        <w:rPr>
          <w:b/>
        </w:rPr>
        <w:t xml:space="preserve">бный план </w:t>
      </w:r>
      <w:r w:rsidR="004828D1">
        <w:rPr>
          <w:b/>
        </w:rPr>
        <w:t>10</w:t>
      </w:r>
      <w:r>
        <w:rPr>
          <w:b/>
        </w:rPr>
        <w:t xml:space="preserve"> класс</w:t>
      </w:r>
      <w:r w:rsidR="004828D1">
        <w:rPr>
          <w:b/>
        </w:rPr>
        <w:t>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 </w:t>
      </w:r>
    </w:p>
    <w:p w:rsidR="005A2F1F" w:rsidRPr="00460FE7" w:rsidRDefault="005A2F1F" w:rsidP="005A2F1F">
      <w:pPr>
        <w:jc w:val="center"/>
        <w:rPr>
          <w:b/>
          <w:i/>
        </w:rPr>
      </w:pPr>
      <w:r w:rsidRPr="00460FE7">
        <w:rPr>
          <w:b/>
          <w:i/>
        </w:rPr>
        <w:t xml:space="preserve">( с углубленным изучением </w:t>
      </w:r>
      <w:r>
        <w:rPr>
          <w:b/>
          <w:i/>
        </w:rPr>
        <w:t xml:space="preserve">обществознания и </w:t>
      </w:r>
      <w:r w:rsidR="004828D1">
        <w:rPr>
          <w:b/>
          <w:i/>
        </w:rPr>
        <w:t>литературы</w:t>
      </w:r>
      <w:r w:rsidRPr="00460FE7">
        <w:rPr>
          <w:b/>
          <w:i/>
        </w:rPr>
        <w:t>)</w:t>
      </w:r>
    </w:p>
    <w:p w:rsidR="005A2F1F" w:rsidRDefault="005A2F1F" w:rsidP="005A2F1F">
      <w:pPr>
        <w:ind w:right="397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9"/>
        <w:gridCol w:w="3108"/>
        <w:gridCol w:w="3174"/>
      </w:tblGrid>
      <w:tr w:rsidR="005A2F1F" w:rsidTr="004828D1">
        <w:tc>
          <w:tcPr>
            <w:tcW w:w="3289" w:type="dxa"/>
            <w:vMerge w:val="restart"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2" w:type="dxa"/>
            <w:gridSpan w:val="2"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5A2F1F" w:rsidTr="004828D1">
        <w:tc>
          <w:tcPr>
            <w:tcW w:w="3289" w:type="dxa"/>
            <w:vMerge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</w:p>
        </w:tc>
        <w:tc>
          <w:tcPr>
            <w:tcW w:w="3108" w:type="dxa"/>
          </w:tcPr>
          <w:p w:rsidR="005A2F1F" w:rsidRDefault="004828D1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3174" w:type="dxa"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5A2F1F" w:rsidRPr="00C466CE" w:rsidTr="004828D1">
        <w:tc>
          <w:tcPr>
            <w:tcW w:w="9571" w:type="dxa"/>
            <w:gridSpan w:val="3"/>
          </w:tcPr>
          <w:p w:rsidR="005A2F1F" w:rsidRPr="00C466CE" w:rsidRDefault="005A2F1F" w:rsidP="00EE4500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DF3F1E" w:rsidRPr="000B6727" w:rsidTr="004828D1">
        <w:tc>
          <w:tcPr>
            <w:tcW w:w="3289" w:type="dxa"/>
            <w:vAlign w:val="center"/>
          </w:tcPr>
          <w:p w:rsidR="00DF3F1E" w:rsidRPr="004828D1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color w:val="000000"/>
              </w:rPr>
            </w:pPr>
            <w:r w:rsidRPr="004828D1">
              <w:rPr>
                <w:bCs/>
                <w:i/>
                <w:color w:val="000000"/>
              </w:rPr>
              <w:t>Русский язык</w:t>
            </w:r>
          </w:p>
        </w:tc>
        <w:tc>
          <w:tcPr>
            <w:tcW w:w="3108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4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4828D1">
        <w:tc>
          <w:tcPr>
            <w:tcW w:w="3289" w:type="dxa"/>
            <w:vAlign w:val="center"/>
          </w:tcPr>
          <w:p w:rsidR="00DF3F1E" w:rsidRPr="004828D1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i/>
                <w:color w:val="000000"/>
              </w:rPr>
            </w:pPr>
            <w:r w:rsidRPr="004828D1">
              <w:rPr>
                <w:bCs/>
                <w:i/>
                <w:color w:val="000000"/>
              </w:rPr>
              <w:t>Литература</w:t>
            </w:r>
          </w:p>
        </w:tc>
        <w:tc>
          <w:tcPr>
            <w:tcW w:w="3108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74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DF3F1E" w:rsidRPr="000B6727" w:rsidTr="004828D1">
        <w:tc>
          <w:tcPr>
            <w:tcW w:w="3289" w:type="dxa"/>
            <w:vAlign w:val="center"/>
          </w:tcPr>
          <w:p w:rsidR="00DF3F1E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DF3F1E" w:rsidRPr="000B6727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A558F9" w:rsidRDefault="00DF3F1E" w:rsidP="00EE4500">
            <w:pPr>
              <w:rPr>
                <w:i/>
                <w:color w:val="000000"/>
              </w:rPr>
            </w:pPr>
            <w:r w:rsidRPr="00A558F9">
              <w:rPr>
                <w:i/>
              </w:rPr>
              <w:t>Алгебра и начала математического анализа</w:t>
            </w:r>
          </w:p>
        </w:tc>
        <w:tc>
          <w:tcPr>
            <w:tcW w:w="3108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4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4828D1" w:rsidRDefault="00DF3F1E" w:rsidP="00EE4500">
            <w:pPr>
              <w:rPr>
                <w:color w:val="000000"/>
              </w:rPr>
            </w:pPr>
            <w:r w:rsidRPr="004828D1">
              <w:rPr>
                <w:color w:val="000000"/>
              </w:rPr>
              <w:t>Геометрия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4828D1" w:rsidRDefault="00DF3F1E" w:rsidP="00EE4500">
            <w:pPr>
              <w:rPr>
                <w:color w:val="000000"/>
              </w:rPr>
            </w:pPr>
            <w:r w:rsidRPr="004828D1">
              <w:rPr>
                <w:color w:val="000000"/>
              </w:rPr>
              <w:t>Вероятность и статистика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Физика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4828D1" w:rsidRDefault="00DF3F1E" w:rsidP="00EE4500">
            <w:pPr>
              <w:rPr>
                <w:i/>
                <w:color w:val="000000"/>
              </w:rPr>
            </w:pPr>
            <w:r w:rsidRPr="004828D1">
              <w:rPr>
                <w:i/>
                <w:color w:val="000000"/>
              </w:rPr>
              <w:t>Биология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5A2F1F" w:rsidRDefault="00DF3F1E" w:rsidP="00EE4500">
            <w:pPr>
              <w:rPr>
                <w:color w:val="000000"/>
              </w:rPr>
            </w:pPr>
            <w:r w:rsidRPr="005A2F1F">
              <w:rPr>
                <w:color w:val="000000"/>
              </w:rPr>
              <w:t>История</w:t>
            </w:r>
          </w:p>
        </w:tc>
        <w:tc>
          <w:tcPr>
            <w:tcW w:w="3108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4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5A2F1F" w:rsidRDefault="00DF3F1E" w:rsidP="00EE4500">
            <w:pPr>
              <w:rPr>
                <w:i/>
                <w:color w:val="000000"/>
              </w:rPr>
            </w:pPr>
            <w:r w:rsidRPr="005A2F1F">
              <w:rPr>
                <w:i/>
                <w:color w:val="000000"/>
              </w:rPr>
              <w:t>Обществознание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0B6727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4828D1" w:rsidRDefault="00DF3F1E" w:rsidP="00EE4500">
            <w:pPr>
              <w:rPr>
                <w:i/>
                <w:color w:val="000000"/>
              </w:rPr>
            </w:pPr>
            <w:r w:rsidRPr="004828D1">
              <w:rPr>
                <w:i/>
                <w:color w:val="000000"/>
              </w:rPr>
              <w:t>Физическая культура</w:t>
            </w:r>
          </w:p>
        </w:tc>
        <w:tc>
          <w:tcPr>
            <w:tcW w:w="3108" w:type="dxa"/>
          </w:tcPr>
          <w:p w:rsidR="00DF3F1E" w:rsidRPr="000B6727" w:rsidRDefault="009D2BA3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4" w:type="dxa"/>
          </w:tcPr>
          <w:p w:rsidR="00DF3F1E" w:rsidRPr="000B6727" w:rsidRDefault="009D2BA3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Pr="000B6727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4828D1">
        <w:tc>
          <w:tcPr>
            <w:tcW w:w="3289" w:type="dxa"/>
          </w:tcPr>
          <w:p w:rsidR="00DF3F1E" w:rsidRDefault="00DF3F1E" w:rsidP="00EE4500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Индивидуальный проект</w:t>
            </w:r>
            <w:proofErr w:type="gramEnd"/>
          </w:p>
        </w:tc>
        <w:tc>
          <w:tcPr>
            <w:tcW w:w="3108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4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8A7764" w:rsidTr="004828D1">
        <w:tc>
          <w:tcPr>
            <w:tcW w:w="3289" w:type="dxa"/>
          </w:tcPr>
          <w:p w:rsidR="00DF3F1E" w:rsidRPr="008A7764" w:rsidRDefault="00DF3F1E" w:rsidP="00EE4500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08" w:type="dxa"/>
          </w:tcPr>
          <w:p w:rsidR="00DF3F1E" w:rsidRPr="008A7764" w:rsidRDefault="00DF3F1E" w:rsidP="009D2BA3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</w:t>
            </w:r>
            <w:r w:rsidR="009D2BA3">
              <w:rPr>
                <w:b/>
              </w:rPr>
              <w:t>0</w:t>
            </w:r>
          </w:p>
        </w:tc>
        <w:tc>
          <w:tcPr>
            <w:tcW w:w="3174" w:type="dxa"/>
          </w:tcPr>
          <w:p w:rsidR="00DF3F1E" w:rsidRPr="008A7764" w:rsidRDefault="00DF3F1E" w:rsidP="009D2BA3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</w:t>
            </w:r>
            <w:r w:rsidR="009D2BA3">
              <w:rPr>
                <w:b/>
              </w:rPr>
              <w:t>0</w:t>
            </w:r>
          </w:p>
        </w:tc>
      </w:tr>
      <w:tr w:rsidR="005A2F1F" w:rsidTr="004828D1">
        <w:tc>
          <w:tcPr>
            <w:tcW w:w="9571" w:type="dxa"/>
            <w:gridSpan w:val="3"/>
          </w:tcPr>
          <w:p w:rsidR="005A2F1F" w:rsidRDefault="005A2F1F" w:rsidP="00EE4500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5A2F1F" w:rsidRPr="008A7764" w:rsidTr="004828D1">
        <w:tc>
          <w:tcPr>
            <w:tcW w:w="3289" w:type="dxa"/>
          </w:tcPr>
          <w:p w:rsidR="00DF3F1E" w:rsidRDefault="00DF3F1E" w:rsidP="00EE4500">
            <w:pPr>
              <w:ind w:right="305"/>
              <w:rPr>
                <w:i/>
              </w:rPr>
            </w:pPr>
            <w:r>
              <w:rPr>
                <w:i/>
              </w:rPr>
              <w:t>Учебный курс</w:t>
            </w:r>
            <w:r>
              <w:rPr>
                <w:i/>
              </w:rPr>
              <w:t>:</w:t>
            </w:r>
          </w:p>
          <w:p w:rsidR="005A2F1F" w:rsidRDefault="00DF3F1E" w:rsidP="00EE4500">
            <w:pPr>
              <w:ind w:right="305"/>
              <w:rPr>
                <w:i/>
              </w:rPr>
            </w:pPr>
            <w:r>
              <w:rPr>
                <w:i/>
              </w:rPr>
              <w:t xml:space="preserve"> «Секреты стилистики»</w:t>
            </w:r>
          </w:p>
          <w:p w:rsidR="00DF3F1E" w:rsidRDefault="00DF3F1E" w:rsidP="00EE4500">
            <w:pPr>
              <w:ind w:right="305"/>
              <w:rPr>
                <w:i/>
              </w:rPr>
            </w:pPr>
            <w:r>
              <w:rPr>
                <w:i/>
              </w:rPr>
              <w:t>«Практическая биология»</w:t>
            </w:r>
          </w:p>
          <w:p w:rsidR="00DF3F1E" w:rsidRDefault="00DF3F1E" w:rsidP="00EE4500">
            <w:pPr>
              <w:ind w:right="305"/>
              <w:rPr>
                <w:i/>
              </w:rPr>
            </w:pPr>
            <w:r>
              <w:rPr>
                <w:i/>
              </w:rPr>
              <w:t>«</w:t>
            </w:r>
            <w:proofErr w:type="spellStart"/>
            <w:r>
              <w:rPr>
                <w:i/>
              </w:rPr>
              <w:t>физра</w:t>
            </w:r>
            <w:proofErr w:type="spellEnd"/>
            <w:r>
              <w:rPr>
                <w:i/>
              </w:rPr>
              <w:t>»</w:t>
            </w:r>
          </w:p>
          <w:p w:rsidR="00DF3F1E" w:rsidRPr="00954561" w:rsidRDefault="009D2BA3" w:rsidP="00EE4500">
            <w:pPr>
              <w:ind w:right="305"/>
              <w:rPr>
                <w:i/>
              </w:rPr>
            </w:pPr>
            <w:proofErr w:type="spellStart"/>
            <w:r>
              <w:rPr>
                <w:i/>
              </w:rPr>
              <w:t>алгеб</w:t>
            </w:r>
            <w:proofErr w:type="spellEnd"/>
          </w:p>
        </w:tc>
        <w:tc>
          <w:tcPr>
            <w:tcW w:w="3108" w:type="dxa"/>
          </w:tcPr>
          <w:p w:rsidR="009D2BA3" w:rsidRDefault="005A2F1F" w:rsidP="00EE4500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</w:t>
            </w:r>
            <w:r>
              <w:rPr>
                <w:b/>
                <w:i/>
              </w:rPr>
              <w:t xml:space="preserve"> </w:t>
            </w:r>
          </w:p>
          <w:p w:rsidR="00DF3F1E" w:rsidRDefault="005A2F1F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DF3F1E" w:rsidRDefault="00DF3F1E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5A2F1F" w:rsidRPr="007941E6">
              <w:rPr>
                <w:b/>
                <w:i/>
              </w:rPr>
              <w:t xml:space="preserve"> </w:t>
            </w:r>
          </w:p>
          <w:p w:rsidR="00DF3F1E" w:rsidRDefault="00DF3F1E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5A2F1F" w:rsidRPr="007941E6" w:rsidRDefault="00DF3F1E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5A2F1F">
              <w:rPr>
                <w:b/>
                <w:i/>
              </w:rPr>
              <w:t xml:space="preserve">  </w:t>
            </w:r>
          </w:p>
        </w:tc>
        <w:tc>
          <w:tcPr>
            <w:tcW w:w="3174" w:type="dxa"/>
          </w:tcPr>
          <w:p w:rsidR="009D2BA3" w:rsidRDefault="009D2BA3" w:rsidP="00DF3F1E">
            <w:pPr>
              <w:ind w:right="305"/>
              <w:jc w:val="center"/>
              <w:rPr>
                <w:b/>
                <w:i/>
              </w:rPr>
            </w:pPr>
          </w:p>
          <w:p w:rsidR="00DF3F1E" w:rsidRDefault="00DF3F1E" w:rsidP="00DF3F1E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DF3F1E" w:rsidRDefault="00DF3F1E" w:rsidP="00DF3F1E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Pr="007941E6">
              <w:rPr>
                <w:b/>
                <w:i/>
              </w:rPr>
              <w:t xml:space="preserve"> </w:t>
            </w:r>
          </w:p>
          <w:p w:rsidR="00DF3F1E" w:rsidRDefault="00DF3F1E" w:rsidP="00DF3F1E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  <w:p w:rsidR="005A2F1F" w:rsidRPr="007941E6" w:rsidRDefault="004828D1" w:rsidP="00DF3F1E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  <w:r w:rsidR="005A2F1F" w:rsidRPr="007941E6">
              <w:rPr>
                <w:b/>
                <w:i/>
              </w:rPr>
              <w:t xml:space="preserve">    </w:t>
            </w:r>
          </w:p>
        </w:tc>
      </w:tr>
      <w:tr w:rsidR="005A2F1F" w:rsidRPr="008A7764" w:rsidTr="004828D1">
        <w:tc>
          <w:tcPr>
            <w:tcW w:w="3289" w:type="dxa"/>
          </w:tcPr>
          <w:p w:rsidR="005A2F1F" w:rsidRPr="008A7764" w:rsidRDefault="005A2F1F" w:rsidP="00EE4500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08" w:type="dxa"/>
          </w:tcPr>
          <w:p w:rsidR="005A2F1F" w:rsidRPr="008A7764" w:rsidRDefault="005A2F1F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34</w:t>
            </w:r>
          </w:p>
        </w:tc>
        <w:tc>
          <w:tcPr>
            <w:tcW w:w="3174" w:type="dxa"/>
          </w:tcPr>
          <w:p w:rsidR="005A2F1F" w:rsidRPr="008A7764" w:rsidRDefault="00DF3F1E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34</w:t>
            </w:r>
            <w:r w:rsidR="005A2F1F">
              <w:rPr>
                <w:b/>
              </w:rPr>
              <w:t xml:space="preserve">   </w:t>
            </w:r>
          </w:p>
        </w:tc>
      </w:tr>
    </w:tbl>
    <w:p w:rsidR="005A2F1F" w:rsidRDefault="00DF3F1E" w:rsidP="00DF3F1E">
      <w:pPr>
        <w:rPr>
          <w:b/>
        </w:rPr>
      </w:pPr>
      <w:r>
        <w:rPr>
          <w:b/>
        </w:rPr>
        <w:t>1</w:t>
      </w:r>
    </w:p>
    <w:p w:rsidR="005A2F1F" w:rsidRDefault="005A2F1F" w:rsidP="00DF3F1E">
      <w:pPr>
        <w:ind w:right="305"/>
        <w:jc w:val="center"/>
        <w:rPr>
          <w:b/>
        </w:rPr>
      </w:pPr>
      <w:r w:rsidRPr="00C466CE">
        <w:rPr>
          <w:b/>
        </w:rPr>
        <w:t>Уче</w:t>
      </w:r>
      <w:r>
        <w:rPr>
          <w:b/>
        </w:rPr>
        <w:t xml:space="preserve">бный план </w:t>
      </w:r>
      <w:r w:rsidR="00DF3F1E">
        <w:rPr>
          <w:b/>
        </w:rPr>
        <w:t>11</w:t>
      </w:r>
      <w:r>
        <w:rPr>
          <w:b/>
        </w:rPr>
        <w:t xml:space="preserve"> класс</w:t>
      </w:r>
      <w:r w:rsidR="00DF3F1E">
        <w:rPr>
          <w:b/>
        </w:rPr>
        <w:t>а</w:t>
      </w:r>
      <w:r>
        <w:rPr>
          <w:b/>
        </w:rPr>
        <w:t xml:space="preserve"> на 2026-2027</w:t>
      </w:r>
      <w:r w:rsidRPr="00C466CE">
        <w:rPr>
          <w:b/>
        </w:rPr>
        <w:t xml:space="preserve"> учебный год</w:t>
      </w:r>
    </w:p>
    <w:p w:rsidR="005A2F1F" w:rsidRPr="00460FE7" w:rsidRDefault="005A2F1F" w:rsidP="005A2F1F">
      <w:pPr>
        <w:jc w:val="center"/>
        <w:rPr>
          <w:b/>
          <w:i/>
        </w:rPr>
      </w:pPr>
      <w:r w:rsidRPr="00460FE7">
        <w:rPr>
          <w:b/>
          <w:i/>
        </w:rPr>
        <w:t xml:space="preserve">( с углубленным изучением </w:t>
      </w:r>
      <w:r>
        <w:rPr>
          <w:b/>
          <w:i/>
        </w:rPr>
        <w:t xml:space="preserve">обществознания и </w:t>
      </w:r>
      <w:r w:rsidR="00DF3F1E">
        <w:rPr>
          <w:b/>
          <w:i/>
        </w:rPr>
        <w:t>литературы</w:t>
      </w:r>
      <w:r w:rsidRPr="00460FE7">
        <w:rPr>
          <w:b/>
          <w:i/>
        </w:rPr>
        <w:t>)</w:t>
      </w:r>
    </w:p>
    <w:p w:rsidR="005A2F1F" w:rsidRDefault="005A2F1F" w:rsidP="005A2F1F">
      <w:pPr>
        <w:ind w:right="397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83"/>
        <w:gridCol w:w="3111"/>
        <w:gridCol w:w="3177"/>
      </w:tblGrid>
      <w:tr w:rsidR="005A2F1F" w:rsidTr="00DF3F1E">
        <w:tc>
          <w:tcPr>
            <w:tcW w:w="3283" w:type="dxa"/>
            <w:vMerge w:val="restart"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Учебные предметы</w:t>
            </w:r>
          </w:p>
        </w:tc>
        <w:tc>
          <w:tcPr>
            <w:tcW w:w="6288" w:type="dxa"/>
            <w:gridSpan w:val="2"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Количество часов в неделю</w:t>
            </w:r>
          </w:p>
        </w:tc>
      </w:tr>
      <w:tr w:rsidR="005A2F1F" w:rsidTr="00DF3F1E">
        <w:tc>
          <w:tcPr>
            <w:tcW w:w="3283" w:type="dxa"/>
            <w:vMerge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</w:p>
        </w:tc>
        <w:tc>
          <w:tcPr>
            <w:tcW w:w="3111" w:type="dxa"/>
          </w:tcPr>
          <w:p w:rsidR="005A2F1F" w:rsidRDefault="00DF3F1E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3177" w:type="dxa"/>
          </w:tcPr>
          <w:p w:rsidR="005A2F1F" w:rsidRDefault="005A2F1F" w:rsidP="00EE4500">
            <w:pPr>
              <w:ind w:right="305"/>
              <w:jc w:val="center"/>
              <w:rPr>
                <w:b/>
              </w:rPr>
            </w:pPr>
            <w:r w:rsidRPr="00C466CE">
              <w:rPr>
                <w:b/>
              </w:rPr>
              <w:t>Итого:</w:t>
            </w:r>
          </w:p>
        </w:tc>
      </w:tr>
      <w:tr w:rsidR="005A2F1F" w:rsidRPr="00C466CE" w:rsidTr="00DF3F1E">
        <w:tc>
          <w:tcPr>
            <w:tcW w:w="9571" w:type="dxa"/>
            <w:gridSpan w:val="3"/>
          </w:tcPr>
          <w:p w:rsidR="005A2F1F" w:rsidRPr="00C466CE" w:rsidRDefault="005A2F1F" w:rsidP="00EE4500">
            <w:pPr>
              <w:ind w:right="305"/>
              <w:rPr>
                <w:b/>
              </w:rPr>
            </w:pPr>
            <w:r w:rsidRPr="000B6727">
              <w:rPr>
                <w:b/>
              </w:rPr>
              <w:t>Обязательная часть</w:t>
            </w:r>
          </w:p>
        </w:tc>
      </w:tr>
      <w:tr w:rsidR="00DF3F1E" w:rsidRPr="000B6727" w:rsidTr="00DF3F1E">
        <w:tc>
          <w:tcPr>
            <w:tcW w:w="3283" w:type="dxa"/>
            <w:vAlign w:val="center"/>
          </w:tcPr>
          <w:p w:rsidR="00DF3F1E" w:rsidRPr="000B6727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 w:rsidRPr="000B6727">
              <w:rPr>
                <w:bCs/>
                <w:color w:val="000000"/>
              </w:rPr>
              <w:t>Русский язык</w:t>
            </w:r>
          </w:p>
        </w:tc>
        <w:tc>
          <w:tcPr>
            <w:tcW w:w="3111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DF3F1E">
        <w:tc>
          <w:tcPr>
            <w:tcW w:w="3283" w:type="dxa"/>
            <w:vAlign w:val="center"/>
          </w:tcPr>
          <w:p w:rsidR="00DF3F1E" w:rsidRPr="000B6727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Литература</w:t>
            </w:r>
          </w:p>
        </w:tc>
        <w:tc>
          <w:tcPr>
            <w:tcW w:w="3111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  <w:tc>
          <w:tcPr>
            <w:tcW w:w="3177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DF3F1E" w:rsidRPr="000B6727" w:rsidTr="00DF3F1E">
        <w:tc>
          <w:tcPr>
            <w:tcW w:w="3283" w:type="dxa"/>
            <w:vAlign w:val="center"/>
          </w:tcPr>
          <w:p w:rsidR="00DF3F1E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</w:rPr>
            </w:pPr>
            <w:r>
              <w:rPr>
                <w:bCs/>
              </w:rPr>
              <w:t>Иностранный язык</w:t>
            </w:r>
          </w:p>
          <w:p w:rsidR="00DF3F1E" w:rsidRPr="000B6727" w:rsidRDefault="00DF3F1E" w:rsidP="00EE4500">
            <w:pPr>
              <w:tabs>
                <w:tab w:val="left" w:pos="4500"/>
                <w:tab w:val="left" w:pos="9180"/>
                <w:tab w:val="left" w:pos="9360"/>
              </w:tabs>
              <w:rPr>
                <w:bCs/>
                <w:color w:val="000000"/>
              </w:rPr>
            </w:pPr>
            <w:r>
              <w:rPr>
                <w:bCs/>
              </w:rPr>
              <w:t>(английский)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Pr="00954561" w:rsidRDefault="00DF3F1E" w:rsidP="00EE4500">
            <w:pPr>
              <w:rPr>
                <w:color w:val="000000"/>
              </w:rPr>
            </w:pPr>
            <w:r w:rsidRPr="00954561">
              <w:t>Алгебра и начала математического анализа</w:t>
            </w:r>
          </w:p>
        </w:tc>
        <w:tc>
          <w:tcPr>
            <w:tcW w:w="3111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Pr="00954561" w:rsidRDefault="00DF3F1E" w:rsidP="00EE4500">
            <w:pPr>
              <w:rPr>
                <w:color w:val="000000"/>
              </w:rPr>
            </w:pPr>
            <w:r w:rsidRPr="00954561">
              <w:rPr>
                <w:color w:val="000000"/>
              </w:rPr>
              <w:t>Геометрия</w:t>
            </w:r>
          </w:p>
        </w:tc>
        <w:tc>
          <w:tcPr>
            <w:tcW w:w="3111" w:type="dxa"/>
          </w:tcPr>
          <w:p w:rsidR="00DF3F1E" w:rsidRDefault="009D2BA3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9D2BA3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Pr="00954561" w:rsidRDefault="00DF3F1E" w:rsidP="00EE4500">
            <w:pPr>
              <w:rPr>
                <w:color w:val="000000"/>
              </w:rPr>
            </w:pPr>
            <w:r w:rsidRPr="00954561">
              <w:rPr>
                <w:color w:val="000000"/>
              </w:rPr>
              <w:t>Вероятность и статистика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Информатика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Физика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Химия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Биология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5A2F1F" w:rsidTr="00DF3F1E">
        <w:tc>
          <w:tcPr>
            <w:tcW w:w="3283" w:type="dxa"/>
          </w:tcPr>
          <w:p w:rsidR="00DF3F1E" w:rsidRPr="005A2F1F" w:rsidRDefault="00DF3F1E" w:rsidP="00EE4500">
            <w:pPr>
              <w:rPr>
                <w:i/>
                <w:color w:val="000000"/>
              </w:rPr>
            </w:pPr>
            <w:r w:rsidRPr="005A2F1F">
              <w:rPr>
                <w:i/>
                <w:color w:val="000000"/>
              </w:rPr>
              <w:t>История</w:t>
            </w:r>
          </w:p>
        </w:tc>
        <w:tc>
          <w:tcPr>
            <w:tcW w:w="3111" w:type="dxa"/>
          </w:tcPr>
          <w:p w:rsidR="00DF3F1E" w:rsidRPr="005A2F1F" w:rsidRDefault="00DF3F1E" w:rsidP="00EE4500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2</w:t>
            </w:r>
          </w:p>
        </w:tc>
        <w:tc>
          <w:tcPr>
            <w:tcW w:w="3177" w:type="dxa"/>
          </w:tcPr>
          <w:p w:rsidR="00DF3F1E" w:rsidRPr="005A2F1F" w:rsidRDefault="00DF3F1E" w:rsidP="001F5D48">
            <w:pPr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2</w:t>
            </w:r>
          </w:p>
        </w:tc>
      </w:tr>
      <w:tr w:rsidR="00DF3F1E" w:rsidRPr="005A2F1F" w:rsidTr="00DF3F1E">
        <w:tc>
          <w:tcPr>
            <w:tcW w:w="3283" w:type="dxa"/>
          </w:tcPr>
          <w:p w:rsidR="00DF3F1E" w:rsidRPr="005A2F1F" w:rsidRDefault="00DF3F1E" w:rsidP="00EE4500">
            <w:pPr>
              <w:rPr>
                <w:i/>
                <w:color w:val="000000"/>
              </w:rPr>
            </w:pPr>
            <w:r w:rsidRPr="005A2F1F">
              <w:rPr>
                <w:i/>
                <w:color w:val="000000"/>
              </w:rPr>
              <w:t>Обществознание</w:t>
            </w:r>
          </w:p>
        </w:tc>
        <w:tc>
          <w:tcPr>
            <w:tcW w:w="3111" w:type="dxa"/>
          </w:tcPr>
          <w:p w:rsidR="00DF3F1E" w:rsidRPr="005A2F1F" w:rsidRDefault="00DF3F1E" w:rsidP="00EE4500">
            <w:pPr>
              <w:jc w:val="center"/>
              <w:rPr>
                <w:b/>
                <w:i/>
                <w:color w:val="000000"/>
              </w:rPr>
            </w:pPr>
            <w:r w:rsidRPr="005A2F1F">
              <w:rPr>
                <w:b/>
                <w:i/>
                <w:color w:val="000000"/>
              </w:rPr>
              <w:t>4</w:t>
            </w:r>
          </w:p>
        </w:tc>
        <w:tc>
          <w:tcPr>
            <w:tcW w:w="3177" w:type="dxa"/>
          </w:tcPr>
          <w:p w:rsidR="00DF3F1E" w:rsidRPr="005A2F1F" w:rsidRDefault="00DF3F1E" w:rsidP="001F5D48">
            <w:pPr>
              <w:jc w:val="center"/>
              <w:rPr>
                <w:b/>
                <w:i/>
                <w:color w:val="000000"/>
              </w:rPr>
            </w:pPr>
            <w:r w:rsidRPr="005A2F1F">
              <w:rPr>
                <w:b/>
                <w:i/>
                <w:color w:val="000000"/>
              </w:rPr>
              <w:t>4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Pr="000B6727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География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Pr="000B6727" w:rsidRDefault="00DF3F1E" w:rsidP="00EE4500">
            <w:pPr>
              <w:rPr>
                <w:color w:val="000000"/>
              </w:rPr>
            </w:pPr>
            <w:r w:rsidRPr="000B6727">
              <w:rPr>
                <w:color w:val="000000"/>
              </w:rPr>
              <w:t>Физическая культура</w:t>
            </w:r>
          </w:p>
        </w:tc>
        <w:tc>
          <w:tcPr>
            <w:tcW w:w="3111" w:type="dxa"/>
          </w:tcPr>
          <w:p w:rsidR="00DF3F1E" w:rsidRPr="000B6727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177" w:type="dxa"/>
          </w:tcPr>
          <w:p w:rsidR="00DF3F1E" w:rsidRPr="000B6727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</w:t>
            </w:r>
          </w:p>
        </w:tc>
      </w:tr>
      <w:tr w:rsidR="00DF3F1E" w:rsidRPr="000B6727" w:rsidTr="00DF3F1E">
        <w:tc>
          <w:tcPr>
            <w:tcW w:w="3283" w:type="dxa"/>
          </w:tcPr>
          <w:p w:rsidR="00DF3F1E" w:rsidRPr="000B6727" w:rsidRDefault="00DF3F1E" w:rsidP="00EE4500">
            <w:pPr>
              <w:rPr>
                <w:color w:val="000000"/>
              </w:rPr>
            </w:pPr>
            <w:r>
              <w:rPr>
                <w:color w:val="000000"/>
              </w:rPr>
              <w:t>Основы безопасности и защиты Родины</w:t>
            </w:r>
          </w:p>
        </w:tc>
        <w:tc>
          <w:tcPr>
            <w:tcW w:w="3111" w:type="dxa"/>
          </w:tcPr>
          <w:p w:rsidR="00DF3F1E" w:rsidRDefault="00DF3F1E" w:rsidP="00EE450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177" w:type="dxa"/>
          </w:tcPr>
          <w:p w:rsidR="00DF3F1E" w:rsidRDefault="00DF3F1E" w:rsidP="001F5D48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</w:tr>
      <w:tr w:rsidR="00DF3F1E" w:rsidRPr="008A7764" w:rsidTr="00DF3F1E">
        <w:tc>
          <w:tcPr>
            <w:tcW w:w="3283" w:type="dxa"/>
          </w:tcPr>
          <w:p w:rsidR="00DF3F1E" w:rsidRPr="008A7764" w:rsidRDefault="00DF3F1E" w:rsidP="00EE4500">
            <w:pPr>
              <w:ind w:right="305"/>
              <w:rPr>
                <w:b/>
              </w:rPr>
            </w:pPr>
            <w:r w:rsidRPr="008A7764">
              <w:rPr>
                <w:b/>
              </w:rPr>
              <w:t>Итого</w:t>
            </w:r>
          </w:p>
        </w:tc>
        <w:tc>
          <w:tcPr>
            <w:tcW w:w="3111" w:type="dxa"/>
          </w:tcPr>
          <w:p w:rsidR="00DF3F1E" w:rsidRPr="008A7764" w:rsidRDefault="00DF3F1E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31</w:t>
            </w:r>
          </w:p>
        </w:tc>
        <w:tc>
          <w:tcPr>
            <w:tcW w:w="3177" w:type="dxa"/>
          </w:tcPr>
          <w:p w:rsidR="00DF3F1E" w:rsidRPr="008A7764" w:rsidRDefault="00DF3F1E" w:rsidP="001F5D48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 31</w:t>
            </w:r>
          </w:p>
        </w:tc>
      </w:tr>
      <w:tr w:rsidR="005A2F1F" w:rsidTr="00DF3F1E">
        <w:tc>
          <w:tcPr>
            <w:tcW w:w="9571" w:type="dxa"/>
            <w:gridSpan w:val="3"/>
          </w:tcPr>
          <w:p w:rsidR="005A2F1F" w:rsidRDefault="005A2F1F" w:rsidP="00EE4500">
            <w:pPr>
              <w:ind w:right="305"/>
              <w:rPr>
                <w:b/>
              </w:rPr>
            </w:pPr>
            <w:r w:rsidRPr="008A7764">
              <w:rPr>
                <w:b/>
              </w:rPr>
              <w:t>Часть, формируемая участниками ОО</w:t>
            </w:r>
          </w:p>
        </w:tc>
      </w:tr>
      <w:tr w:rsidR="005A2F1F" w:rsidRPr="008A7764" w:rsidTr="00DF3F1E">
        <w:tc>
          <w:tcPr>
            <w:tcW w:w="3283" w:type="dxa"/>
          </w:tcPr>
          <w:p w:rsidR="005A2F1F" w:rsidRPr="00954561" w:rsidRDefault="005A2F1F" w:rsidP="00DF3F1E">
            <w:pPr>
              <w:ind w:right="305"/>
              <w:rPr>
                <w:i/>
              </w:rPr>
            </w:pPr>
            <w:r>
              <w:rPr>
                <w:i/>
              </w:rPr>
              <w:t>Учебный курс «</w:t>
            </w:r>
            <w:r w:rsidR="00DF3F1E">
              <w:rPr>
                <w:i/>
              </w:rPr>
              <w:t>Секреты стилистики</w:t>
            </w:r>
            <w:r>
              <w:rPr>
                <w:i/>
              </w:rPr>
              <w:t>»</w:t>
            </w:r>
          </w:p>
        </w:tc>
        <w:tc>
          <w:tcPr>
            <w:tcW w:w="3111" w:type="dxa"/>
          </w:tcPr>
          <w:p w:rsidR="005A2F1F" w:rsidRPr="007941E6" w:rsidRDefault="005A2F1F" w:rsidP="00EE4500">
            <w:pPr>
              <w:ind w:right="305"/>
              <w:jc w:val="center"/>
              <w:rPr>
                <w:b/>
                <w:i/>
              </w:rPr>
            </w:pPr>
            <w:r w:rsidRPr="007941E6">
              <w:rPr>
                <w:b/>
                <w:i/>
              </w:rPr>
              <w:t xml:space="preserve">   </w:t>
            </w:r>
            <w:r>
              <w:rPr>
                <w:b/>
                <w:i/>
              </w:rPr>
              <w:t xml:space="preserve">  </w:t>
            </w:r>
            <w:r w:rsidRPr="007941E6">
              <w:rPr>
                <w:b/>
                <w:i/>
              </w:rPr>
              <w:t>1</w:t>
            </w:r>
          </w:p>
        </w:tc>
        <w:tc>
          <w:tcPr>
            <w:tcW w:w="3177" w:type="dxa"/>
          </w:tcPr>
          <w:p w:rsidR="005A2F1F" w:rsidRPr="007941E6" w:rsidRDefault="009D2BA3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</w:tr>
      <w:tr w:rsidR="009D2BA3" w:rsidRPr="008A7764" w:rsidTr="00DF3F1E">
        <w:tc>
          <w:tcPr>
            <w:tcW w:w="3283" w:type="dxa"/>
          </w:tcPr>
          <w:p w:rsidR="009D2BA3" w:rsidRPr="00FB5508" w:rsidRDefault="009D2BA3" w:rsidP="00622E0D">
            <w:pPr>
              <w:rPr>
                <w:i/>
              </w:rPr>
            </w:pPr>
            <w:r w:rsidRPr="00FB5508">
              <w:rPr>
                <w:i/>
              </w:rPr>
              <w:t>«</w:t>
            </w:r>
            <w:proofErr w:type="spellStart"/>
            <w:r w:rsidRPr="00FB5508">
              <w:rPr>
                <w:i/>
              </w:rPr>
              <w:t>физра</w:t>
            </w:r>
            <w:proofErr w:type="spellEnd"/>
            <w:r w:rsidRPr="00FB5508">
              <w:rPr>
                <w:i/>
              </w:rPr>
              <w:t>»</w:t>
            </w:r>
          </w:p>
        </w:tc>
        <w:tc>
          <w:tcPr>
            <w:tcW w:w="3111" w:type="dxa"/>
          </w:tcPr>
          <w:p w:rsidR="009D2BA3" w:rsidRPr="007941E6" w:rsidRDefault="009D2BA3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 1</w:t>
            </w:r>
          </w:p>
        </w:tc>
        <w:tc>
          <w:tcPr>
            <w:tcW w:w="3177" w:type="dxa"/>
          </w:tcPr>
          <w:p w:rsidR="009D2BA3" w:rsidRPr="007941E6" w:rsidRDefault="009D2BA3" w:rsidP="009D2BA3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1</w:t>
            </w:r>
          </w:p>
        </w:tc>
      </w:tr>
      <w:tr w:rsidR="009D2BA3" w:rsidRPr="008A7764" w:rsidTr="00DF3F1E">
        <w:tc>
          <w:tcPr>
            <w:tcW w:w="3283" w:type="dxa"/>
          </w:tcPr>
          <w:p w:rsidR="009D2BA3" w:rsidRDefault="009D2BA3" w:rsidP="00622E0D">
            <w:proofErr w:type="spellStart"/>
            <w:proofErr w:type="gramStart"/>
            <w:r>
              <w:rPr>
                <w:i/>
              </w:rPr>
              <w:t>геом</w:t>
            </w:r>
            <w:proofErr w:type="spellEnd"/>
            <w:proofErr w:type="gramEnd"/>
          </w:p>
        </w:tc>
        <w:tc>
          <w:tcPr>
            <w:tcW w:w="3111" w:type="dxa"/>
          </w:tcPr>
          <w:p w:rsidR="009D2BA3" w:rsidRDefault="009D2BA3" w:rsidP="00EE4500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 1</w:t>
            </w:r>
          </w:p>
        </w:tc>
        <w:tc>
          <w:tcPr>
            <w:tcW w:w="3177" w:type="dxa"/>
          </w:tcPr>
          <w:p w:rsidR="009D2BA3" w:rsidRDefault="009D2BA3" w:rsidP="009D2BA3">
            <w:pPr>
              <w:ind w:right="305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 1</w:t>
            </w:r>
          </w:p>
        </w:tc>
      </w:tr>
      <w:tr w:rsidR="005A2F1F" w:rsidRPr="008A7764" w:rsidTr="00DF3F1E">
        <w:tc>
          <w:tcPr>
            <w:tcW w:w="3283" w:type="dxa"/>
          </w:tcPr>
          <w:p w:rsidR="005A2F1F" w:rsidRPr="008A7764" w:rsidRDefault="005A2F1F" w:rsidP="00EE4500">
            <w:pPr>
              <w:ind w:right="305"/>
              <w:rPr>
                <w:b/>
              </w:rPr>
            </w:pPr>
            <w:r w:rsidRPr="008A7764">
              <w:rPr>
                <w:b/>
                <w:color w:val="000000"/>
              </w:rPr>
              <w:t>Максимально допустимая недельная нагрузка</w:t>
            </w:r>
          </w:p>
        </w:tc>
        <w:tc>
          <w:tcPr>
            <w:tcW w:w="3111" w:type="dxa"/>
          </w:tcPr>
          <w:p w:rsidR="005A2F1F" w:rsidRPr="008A7764" w:rsidRDefault="005A2F1F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 xml:space="preserve">    34</w:t>
            </w:r>
          </w:p>
        </w:tc>
        <w:tc>
          <w:tcPr>
            <w:tcW w:w="3177" w:type="dxa"/>
          </w:tcPr>
          <w:p w:rsidR="005A2F1F" w:rsidRPr="008A7764" w:rsidRDefault="009D2BA3" w:rsidP="00EE4500">
            <w:pPr>
              <w:ind w:right="305"/>
              <w:jc w:val="center"/>
              <w:rPr>
                <w:b/>
              </w:rPr>
            </w:pPr>
            <w:r>
              <w:rPr>
                <w:b/>
              </w:rPr>
              <w:t>34</w:t>
            </w:r>
            <w:r w:rsidR="005A2F1F">
              <w:rPr>
                <w:b/>
              </w:rPr>
              <w:t xml:space="preserve">   </w:t>
            </w:r>
          </w:p>
        </w:tc>
      </w:tr>
    </w:tbl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rPr>
          <w:b/>
        </w:rPr>
      </w:pPr>
    </w:p>
    <w:p w:rsidR="005A2F1F" w:rsidRDefault="005A2F1F" w:rsidP="005A2F1F">
      <w:pPr>
        <w:ind w:right="305"/>
        <w:jc w:val="center"/>
        <w:rPr>
          <w:b/>
        </w:rPr>
      </w:pPr>
    </w:p>
    <w:p w:rsidR="005A2F1F" w:rsidRDefault="005A2F1F" w:rsidP="005A2F1F">
      <w:pPr>
        <w:rPr>
          <w:b/>
        </w:rPr>
      </w:pPr>
      <w:bookmarkStart w:id="0" w:name="_GoBack"/>
      <w:bookmarkEnd w:id="0"/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A2F1F" w:rsidRDefault="005A2F1F" w:rsidP="005A2F1F">
      <w:pPr>
        <w:rPr>
          <w:b/>
        </w:rPr>
      </w:pPr>
    </w:p>
    <w:p w:rsidR="00562DFD" w:rsidRDefault="00562DFD"/>
    <w:sectPr w:rsidR="00562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A01"/>
    <w:rsid w:val="004828D1"/>
    <w:rsid w:val="00562DFD"/>
    <w:rsid w:val="005A2F1F"/>
    <w:rsid w:val="00720A01"/>
    <w:rsid w:val="009D2BA3"/>
    <w:rsid w:val="00D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F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1">
    <w:name w:val="Zag_1"/>
    <w:basedOn w:val="a"/>
    <w:rsid w:val="005A2F1F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  <w:style w:type="paragraph" w:styleId="a4">
    <w:name w:val="List Paragraph"/>
    <w:basedOn w:val="a"/>
    <w:uiPriority w:val="34"/>
    <w:qFormat/>
    <w:rsid w:val="005A2F1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F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2F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Zag1">
    <w:name w:val="Zag_1"/>
    <w:basedOn w:val="a"/>
    <w:rsid w:val="005A2F1F"/>
    <w:pPr>
      <w:widowControl w:val="0"/>
      <w:autoSpaceDE w:val="0"/>
      <w:autoSpaceDN w:val="0"/>
      <w:adjustRightInd w:val="0"/>
      <w:spacing w:after="337" w:line="302" w:lineRule="exact"/>
      <w:jc w:val="center"/>
    </w:pPr>
    <w:rPr>
      <w:rFonts w:eastAsia="Calibri"/>
      <w:b/>
      <w:bCs/>
      <w:color w:val="000000"/>
      <w:lang w:val="en-US"/>
    </w:rPr>
  </w:style>
  <w:style w:type="paragraph" w:styleId="a4">
    <w:name w:val="List Paragraph"/>
    <w:basedOn w:val="a"/>
    <w:uiPriority w:val="34"/>
    <w:qFormat/>
    <w:rsid w:val="005A2F1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Пользователь Windows</cp:lastModifiedBy>
  <cp:revision>3</cp:revision>
  <dcterms:created xsi:type="dcterms:W3CDTF">2026-08-03T10:04:00Z</dcterms:created>
  <dcterms:modified xsi:type="dcterms:W3CDTF">2026-09-13T12:42:00Z</dcterms:modified>
</cp:coreProperties>
</file>