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033" w:rsidRPr="009041FA" w:rsidRDefault="003D07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041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внеурочной деятельност</w:t>
      </w:r>
      <w:proofErr w:type="gramStart"/>
      <w:r w:rsidRPr="009041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ООО</w:t>
      </w:r>
      <w:proofErr w:type="gramEnd"/>
      <w:r w:rsidRPr="009041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по ФОП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041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="00B721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041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08"/>
        <w:gridCol w:w="2298"/>
        <w:gridCol w:w="2392"/>
        <w:gridCol w:w="444"/>
        <w:gridCol w:w="444"/>
        <w:gridCol w:w="444"/>
        <w:gridCol w:w="503"/>
        <w:gridCol w:w="444"/>
      </w:tblGrid>
      <w:tr w:rsidR="00244033" w:rsidTr="00B72134">
        <w:tc>
          <w:tcPr>
            <w:tcW w:w="22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1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24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организации внеурочной деятельности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Классы/часы</w:t>
            </w:r>
          </w:p>
        </w:tc>
      </w:tr>
      <w:tr w:rsidR="00244033" w:rsidTr="00B72134">
        <w:tc>
          <w:tcPr>
            <w:tcW w:w="22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24403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24403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24403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244033" w:rsidTr="00B72134"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Pr="009041FA" w:rsidRDefault="003D07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41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Pr="009041FA" w:rsidRDefault="003D07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41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Разговор или беседа с </w:t>
            </w:r>
            <w:proofErr w:type="gramStart"/>
            <w:r w:rsidRPr="009041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proofErr w:type="gramEnd"/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4033" w:rsidRDefault="003D075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041FA" w:rsidTr="00B72134">
        <w:tc>
          <w:tcPr>
            <w:tcW w:w="22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41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41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удовлетворению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ограниченными возможностями здоровья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 w:rsidP="00143FC1"/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 w:rsidP="00143FC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 w:rsidP="00143F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 w:rsidP="00143F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 w:rsidP="00143F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 w:rsidP="00143F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 w:rsidP="00143FC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041FA" w:rsidTr="00B72134">
        <w:tc>
          <w:tcPr>
            <w:tcW w:w="22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33A8E">
            <w:pPr>
              <w:rPr>
                <w:lang w:val="ru-RU"/>
              </w:rPr>
            </w:pPr>
            <w:r>
              <w:rPr>
                <w:lang w:val="ru-RU"/>
              </w:rPr>
              <w:t>«Юный шахматист»</w:t>
            </w:r>
          </w:p>
          <w:p w:rsidR="00933A8E" w:rsidRPr="00364C83" w:rsidRDefault="00933A8E">
            <w:pPr>
              <w:rPr>
                <w:lang w:val="ru-RU"/>
              </w:rPr>
            </w:pPr>
            <w:r>
              <w:rPr>
                <w:lang w:val="ru-RU"/>
              </w:rPr>
              <w:t>«Функциональная грамотность»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33A8E" w:rsidRDefault="00933A8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573D74" w:rsidRDefault="00573D7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573D74" w:rsidRDefault="00573D7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675E2D" w:rsidRDefault="009041FA">
            <w:pPr>
              <w:rPr>
                <w:lang w:val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573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  <w:p w:rsidR="00933A8E" w:rsidRPr="00573D74" w:rsidRDefault="00933A8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573D74" w:rsidRDefault="00573D7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9041FA" w:rsidTr="00B72134">
        <w:tc>
          <w:tcPr>
            <w:tcW w:w="22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41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 по развитию личности, ее способностей, удовлетворению образовательных потребностей и интересов, самореализации обучающихся, в том числе одаренных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Профориентационные занятия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 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041FA" w:rsidTr="00B72134">
        <w:tc>
          <w:tcPr>
            <w:tcW w:w="22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33A8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Медиаграмотность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Система практических занятий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041FA" w:rsidTr="00B72134">
        <w:tc>
          <w:tcPr>
            <w:tcW w:w="22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41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Внеурочная деятельность, направленная на реализацию </w:t>
            </w:r>
            <w:r w:rsidRPr="009041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комплекса воспитательных мероприятий на уровне образовательной организации, класса, занятия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 w:rsidP="00933A8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« </w:t>
            </w:r>
            <w:r w:rsidR="00933A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еатр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041FA" w:rsidTr="00B72134">
        <w:tc>
          <w:tcPr>
            <w:tcW w:w="22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33A8E" w:rsidP="00933A8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журналист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041FA" w:rsidTr="00B72134">
        <w:tc>
          <w:tcPr>
            <w:tcW w:w="22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41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Внеурочная деятельность по организации деятельности ученических сообществ (подростковых коллективов)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33A8E" w:rsidRDefault="00933A8E" w:rsidP="00143FC1">
            <w:pPr>
              <w:rPr>
                <w:rFonts w:ascii="Times New Roman" w:hAnsi="Times New Roman" w:cs="Times New Roman"/>
              </w:rPr>
            </w:pPr>
            <w:r w:rsidRPr="00933A8E">
              <w:rPr>
                <w:rFonts w:ascii="Times New Roman" w:eastAsia="Times New Roman" w:hAnsi="Times New Roman" w:cs="Times New Roman"/>
                <w:bCs/>
                <w:color w:val="201F1C"/>
                <w:sz w:val="24"/>
                <w:szCs w:val="24"/>
                <w:lang w:val="ru-RU" w:eastAsia="ru-RU"/>
              </w:rPr>
              <w:t>Военные учебные сборы»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33A8E" w:rsidRDefault="00933A8E" w:rsidP="00143FC1">
            <w:pPr>
              <w:rPr>
                <w:lang w:val="ru-RU"/>
              </w:rPr>
            </w:pPr>
            <w:r>
              <w:rPr>
                <w:lang w:val="ru-RU"/>
              </w:rPr>
              <w:t xml:space="preserve">занятие 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 w:rsidP="00143FC1"/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 w:rsidP="00143FC1"/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 w:rsidP="00143FC1"/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33A8E" w:rsidRDefault="00933A8E" w:rsidP="00143FC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 w:rsidP="00143FC1"/>
        </w:tc>
      </w:tr>
      <w:tr w:rsidR="009041FA" w:rsidTr="00B72134">
        <w:tc>
          <w:tcPr>
            <w:tcW w:w="22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/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lang w:val="ru-RU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lang w:val="ru-RU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lang w:val="ru-RU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lang w:val="ru-RU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lang w:val="ru-RU"/>
              </w:rPr>
            </w:pPr>
          </w:p>
        </w:tc>
      </w:tr>
      <w:tr w:rsidR="009041FA" w:rsidTr="00B72134"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Pr="009041FA" w:rsidRDefault="009041FA">
            <w:pPr>
              <w:rPr>
                <w:lang w:val="ru-RU"/>
              </w:rPr>
            </w:pPr>
            <w:r w:rsidRPr="009041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деятельность, направленная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041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организационное обеспечение учебной деятельности</w:t>
            </w:r>
            <w:r w:rsidRPr="009041FA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линейка</w:t>
            </w:r>
            <w:proofErr w:type="spellEnd"/>
          </w:p>
          <w:p w:rsidR="00933A8E" w:rsidRPr="00933A8E" w:rsidRDefault="00933A8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«Юный химик»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собрание</w:t>
            </w:r>
            <w:proofErr w:type="spellEnd"/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  <w:p w:rsidR="00933A8E" w:rsidRPr="00933A8E" w:rsidRDefault="00933A8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0,5 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41FA" w:rsidRDefault="009041FA"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</w:tbl>
    <w:p w:rsidR="00675E2D" w:rsidRDefault="00675E2D" w:rsidP="00933A8E">
      <w:pPr>
        <w:numPr>
          <w:ilvl w:val="0"/>
          <w:numId w:val="1"/>
        </w:numPr>
        <w:shd w:val="clear" w:color="auto" w:fill="F8F9FA"/>
        <w:spacing w:before="0" w:beforeAutospacing="0" w:after="0" w:afterAutospacing="0"/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</w:pPr>
    </w:p>
    <w:p w:rsidR="00675E2D" w:rsidRDefault="00675E2D" w:rsidP="00933A8E">
      <w:pPr>
        <w:numPr>
          <w:ilvl w:val="0"/>
          <w:numId w:val="1"/>
        </w:numPr>
        <w:shd w:val="clear" w:color="auto" w:fill="F8F9FA"/>
        <w:spacing w:before="0" w:beforeAutospacing="0" w:after="0" w:afterAutospacing="0"/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</w:pPr>
    </w:p>
    <w:p w:rsidR="00675E2D" w:rsidRDefault="00675E2D" w:rsidP="00933A8E">
      <w:pPr>
        <w:numPr>
          <w:ilvl w:val="0"/>
          <w:numId w:val="1"/>
        </w:numPr>
        <w:shd w:val="clear" w:color="auto" w:fill="F8F9FA"/>
        <w:spacing w:before="0" w:beforeAutospacing="0" w:after="0" w:afterAutospacing="0"/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</w:pPr>
    </w:p>
    <w:p w:rsidR="00675E2D" w:rsidRDefault="00675E2D" w:rsidP="00933A8E">
      <w:pPr>
        <w:numPr>
          <w:ilvl w:val="0"/>
          <w:numId w:val="1"/>
        </w:numPr>
        <w:shd w:val="clear" w:color="auto" w:fill="F8F9FA"/>
        <w:spacing w:before="0" w:beforeAutospacing="0" w:after="0" w:afterAutospacing="0"/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</w:pPr>
    </w:p>
    <w:p w:rsidR="00933A8E" w:rsidRPr="00933A8E" w:rsidRDefault="00933A8E" w:rsidP="00933A8E">
      <w:pPr>
        <w:numPr>
          <w:ilvl w:val="0"/>
          <w:numId w:val="1"/>
        </w:numPr>
        <w:shd w:val="clear" w:color="auto" w:fill="F8F9FA"/>
        <w:spacing w:before="0" w:beforeAutospacing="0" w:after="0" w:afterAutospacing="0"/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</w:pPr>
      <w:bookmarkStart w:id="0" w:name="_GoBack"/>
      <w:bookmarkEnd w:id="0"/>
      <w:r w:rsidRPr="00933A8E"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  <w:t>курсы, поддерживающие </w:t>
      </w:r>
      <w:r w:rsidRPr="00933A8E">
        <w:rPr>
          <w:rFonts w:ascii="Arial" w:eastAsia="Times New Roman" w:hAnsi="Arial" w:cs="Arial"/>
          <w:b/>
          <w:bCs/>
          <w:color w:val="201F1C"/>
          <w:sz w:val="24"/>
          <w:szCs w:val="24"/>
          <w:lang w:val="ru-RU" w:eastAsia="ru-RU"/>
        </w:rPr>
        <w:t xml:space="preserve">математическое и </w:t>
      </w:r>
      <w:proofErr w:type="gramStart"/>
      <w:r w:rsidRPr="00933A8E">
        <w:rPr>
          <w:rFonts w:ascii="Arial" w:eastAsia="Times New Roman" w:hAnsi="Arial" w:cs="Arial"/>
          <w:b/>
          <w:bCs/>
          <w:color w:val="201F1C"/>
          <w:sz w:val="24"/>
          <w:szCs w:val="24"/>
          <w:lang w:val="ru-RU" w:eastAsia="ru-RU"/>
        </w:rPr>
        <w:t>естественно-научное</w:t>
      </w:r>
      <w:proofErr w:type="gramEnd"/>
      <w:r w:rsidRPr="00933A8E">
        <w:rPr>
          <w:rFonts w:ascii="Arial" w:eastAsia="Times New Roman" w:hAnsi="Arial" w:cs="Arial"/>
          <w:b/>
          <w:bCs/>
          <w:color w:val="201F1C"/>
          <w:sz w:val="24"/>
          <w:szCs w:val="24"/>
          <w:lang w:val="ru-RU" w:eastAsia="ru-RU"/>
        </w:rPr>
        <w:t xml:space="preserve"> образование</w:t>
      </w:r>
      <w:r w:rsidRPr="00933A8E"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  <w:t> — 5–11 классы;</w:t>
      </w:r>
    </w:p>
    <w:p w:rsidR="00933A8E" w:rsidRPr="00933A8E" w:rsidRDefault="00933A8E" w:rsidP="00933A8E">
      <w:pPr>
        <w:numPr>
          <w:ilvl w:val="0"/>
          <w:numId w:val="1"/>
        </w:numPr>
        <w:shd w:val="clear" w:color="auto" w:fill="F8F9FA"/>
        <w:spacing w:before="0" w:beforeAutospacing="0" w:after="0" w:afterAutospacing="0"/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</w:pPr>
      <w:r w:rsidRPr="00933A8E"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  <w:t>курсы для </w:t>
      </w:r>
      <w:r w:rsidRPr="00933A8E">
        <w:rPr>
          <w:rFonts w:ascii="Arial" w:eastAsia="Times New Roman" w:hAnsi="Arial" w:cs="Arial"/>
          <w:b/>
          <w:bCs/>
          <w:color w:val="201F1C"/>
          <w:sz w:val="24"/>
          <w:szCs w:val="24"/>
          <w:lang w:val="ru-RU" w:eastAsia="ru-RU"/>
        </w:rPr>
        <w:t>профильного обучения и углублённого изучения предметов</w:t>
      </w:r>
      <w:r w:rsidRPr="00933A8E"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  <w:t> — 7–11 классы;</w:t>
      </w:r>
    </w:p>
    <w:p w:rsidR="00933A8E" w:rsidRPr="00933A8E" w:rsidRDefault="00933A8E" w:rsidP="00933A8E">
      <w:pPr>
        <w:numPr>
          <w:ilvl w:val="0"/>
          <w:numId w:val="1"/>
        </w:numPr>
        <w:shd w:val="clear" w:color="auto" w:fill="F8F9FA"/>
        <w:spacing w:before="0" w:beforeAutospacing="0" w:after="0" w:afterAutospacing="0"/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</w:pPr>
      <w:r w:rsidRPr="00933A8E"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  <w:t>курсы, поддерживающие </w:t>
      </w:r>
      <w:r w:rsidRPr="00933A8E">
        <w:rPr>
          <w:rFonts w:ascii="Arial" w:eastAsia="Times New Roman" w:hAnsi="Arial" w:cs="Arial"/>
          <w:b/>
          <w:bCs/>
          <w:color w:val="201F1C"/>
          <w:sz w:val="24"/>
          <w:szCs w:val="24"/>
          <w:lang w:val="ru-RU" w:eastAsia="ru-RU"/>
        </w:rPr>
        <w:t>физическое развитие</w:t>
      </w:r>
      <w:r w:rsidRPr="00933A8E">
        <w:rPr>
          <w:rFonts w:ascii="Arial" w:eastAsia="Times New Roman" w:hAnsi="Arial" w:cs="Arial"/>
          <w:color w:val="201F1C"/>
          <w:sz w:val="24"/>
          <w:szCs w:val="24"/>
          <w:lang w:val="ru-RU" w:eastAsia="ru-RU"/>
        </w:rPr>
        <w:t> — 1–1</w:t>
      </w:r>
    </w:p>
    <w:p w:rsidR="003D0755" w:rsidRDefault="003D0755"/>
    <w:sectPr w:rsidR="003D0755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BE"/>
    <w:multiLevelType w:val="multilevel"/>
    <w:tmpl w:val="7C9E4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44033"/>
    <w:rsid w:val="002D33B1"/>
    <w:rsid w:val="002D3591"/>
    <w:rsid w:val="003514A0"/>
    <w:rsid w:val="00364C83"/>
    <w:rsid w:val="003D0755"/>
    <w:rsid w:val="004F7E17"/>
    <w:rsid w:val="00573D74"/>
    <w:rsid w:val="005A05CE"/>
    <w:rsid w:val="00653AF6"/>
    <w:rsid w:val="00675E2D"/>
    <w:rsid w:val="009041FA"/>
    <w:rsid w:val="00933A8E"/>
    <w:rsid w:val="00AC18D7"/>
    <w:rsid w:val="00B72134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933A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933A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Пользователь Windows</cp:lastModifiedBy>
  <cp:revision>8</cp:revision>
  <dcterms:created xsi:type="dcterms:W3CDTF">2011-11-02T04:15:00Z</dcterms:created>
  <dcterms:modified xsi:type="dcterms:W3CDTF">2026-09-13T09:47:00Z</dcterms:modified>
</cp:coreProperties>
</file>