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A4" w:rsidRDefault="00F528A4" w:rsidP="00F528A4">
      <w:pPr>
        <w:pStyle w:val="2"/>
        <w:jc w:val="right"/>
        <w:rPr>
          <w:sz w:val="24"/>
        </w:rPr>
      </w:pPr>
      <w:r>
        <w:rPr>
          <w:sz w:val="20"/>
          <w:szCs w:val="20"/>
        </w:rPr>
        <w:t xml:space="preserve"> </w:t>
      </w:r>
      <w:r>
        <w:rPr>
          <w:sz w:val="24"/>
        </w:rPr>
        <w:t>Утверж</w:t>
      </w:r>
      <w:r w:rsidR="00833ACB">
        <w:rPr>
          <w:sz w:val="24"/>
        </w:rPr>
        <w:t>д</w:t>
      </w:r>
      <w:bookmarkStart w:id="0" w:name="_GoBack"/>
      <w:bookmarkEnd w:id="0"/>
      <w:r>
        <w:rPr>
          <w:sz w:val="24"/>
        </w:rPr>
        <w:t>ено :</w:t>
      </w:r>
    </w:p>
    <w:p w:rsidR="00F528A4" w:rsidRDefault="00F528A4" w:rsidP="00F528A4">
      <w:pPr>
        <w:pStyle w:val="2"/>
        <w:jc w:val="right"/>
        <w:rPr>
          <w:sz w:val="24"/>
        </w:rPr>
      </w:pPr>
      <w:r w:rsidRPr="0027548B">
        <w:rPr>
          <w:sz w:val="24"/>
        </w:rPr>
        <w:t xml:space="preserve">             </w:t>
      </w:r>
      <w:r>
        <w:rPr>
          <w:sz w:val="24"/>
        </w:rPr>
        <w:t>приказ</w:t>
      </w:r>
      <w:r w:rsidRPr="0027548B">
        <w:rPr>
          <w:sz w:val="24"/>
        </w:rPr>
        <w:t xml:space="preserve"> №    </w:t>
      </w:r>
      <w:r>
        <w:rPr>
          <w:sz w:val="24"/>
        </w:rPr>
        <w:t xml:space="preserve"> 164   </w:t>
      </w:r>
      <w:r w:rsidRPr="0027548B">
        <w:rPr>
          <w:sz w:val="24"/>
        </w:rPr>
        <w:t xml:space="preserve">  - ОД</w:t>
      </w:r>
    </w:p>
    <w:p w:rsidR="00F528A4" w:rsidRPr="00674216" w:rsidRDefault="00F528A4" w:rsidP="00F528A4">
      <w:pPr>
        <w:jc w:val="right"/>
      </w:pPr>
      <w:r w:rsidRPr="0027548B">
        <w:rPr>
          <w:b/>
          <w:bCs/>
        </w:rPr>
        <w:t xml:space="preserve">от  29. </w:t>
      </w:r>
      <w:r>
        <w:rPr>
          <w:b/>
          <w:bCs/>
        </w:rPr>
        <w:t>08</w:t>
      </w:r>
      <w:r w:rsidRPr="0027548B">
        <w:rPr>
          <w:b/>
          <w:bCs/>
        </w:rPr>
        <w:t>.</w:t>
      </w:r>
      <w:r>
        <w:rPr>
          <w:b/>
          <w:bCs/>
        </w:rPr>
        <w:t>2025</w:t>
      </w:r>
      <w:r w:rsidRPr="0027548B">
        <w:rPr>
          <w:b/>
          <w:bCs/>
        </w:rPr>
        <w:t xml:space="preserve">г                                       </w:t>
      </w:r>
    </w:p>
    <w:p w:rsidR="00F528A4" w:rsidRPr="0027548B" w:rsidRDefault="00F528A4" w:rsidP="00F528A4">
      <w:pPr>
        <w:jc w:val="right"/>
        <w:rPr>
          <w:b/>
          <w:bCs/>
        </w:rPr>
      </w:pPr>
    </w:p>
    <w:p w:rsidR="00977854" w:rsidRDefault="00977854" w:rsidP="00977854">
      <w:pPr>
        <w:shd w:val="clear" w:color="auto" w:fill="FFFFFF"/>
        <w:jc w:val="right"/>
        <w:textAlignment w:val="baseline"/>
      </w:pPr>
      <w:r>
        <w:rPr>
          <w:sz w:val="20"/>
          <w:szCs w:val="20"/>
        </w:rPr>
        <w:t xml:space="preserve"> </w:t>
      </w:r>
    </w:p>
    <w:p w:rsidR="00977854" w:rsidRDefault="00977854" w:rsidP="00977854">
      <w:pPr>
        <w:shd w:val="clear" w:color="auto" w:fill="FFFFFF"/>
        <w:spacing w:line="276" w:lineRule="auto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977854" w:rsidRDefault="00977854" w:rsidP="009778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о школьной комиссии "За безопасность  движения"</w:t>
      </w:r>
      <w:r>
        <w:br/>
      </w:r>
      <w:r>
        <w:rPr>
          <w:b/>
          <w:sz w:val="28"/>
          <w:szCs w:val="28"/>
        </w:rPr>
        <w:t>МБОУ  Крюковская СОШ</w:t>
      </w:r>
    </w:p>
    <w:p w:rsidR="00977854" w:rsidRDefault="00977854" w:rsidP="00977854">
      <w:pPr>
        <w:spacing w:line="276" w:lineRule="auto"/>
        <w:ind w:firstLine="225"/>
        <w:jc w:val="both"/>
        <w:rPr>
          <w:b/>
          <w:bCs/>
        </w:rPr>
      </w:pPr>
      <w:r>
        <w:rPr>
          <w:b/>
          <w:bCs/>
        </w:rPr>
        <w:t xml:space="preserve">1. Общие положения </w:t>
      </w:r>
    </w:p>
    <w:p w:rsidR="00977854" w:rsidRDefault="00977854" w:rsidP="00977854">
      <w:pPr>
        <w:spacing w:line="276" w:lineRule="auto"/>
        <w:ind w:firstLine="225"/>
        <w:jc w:val="both"/>
      </w:pPr>
      <w:r>
        <w:t>1.1. Комиссия «За безопасность  движения» создаётся в рамках образовательного учреждения, ее состав утверждается приказом директора школы.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1.2. Положение о школьной комиссии «За безопасность   движения» принимается на педагогическом совете.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1.3. В состав комиссии «За безопасность  движения» могут быть включены члены администрации, учителя, родители, представители ученического самоуправления (всего в составе комиссии должно быть не менее 7 человек). Школьная комиссия «За безопасность  движения» избирается сроком на один год.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1.4.  Комиссию «За безопасность  движения» возглавляет председатель, который назначается приказом директора школы.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1.5. В своей работе комиссия «За безопасность  движения» руководствуется Уставом  образовательного учреждения, и настоящим Положением. </w:t>
      </w:r>
    </w:p>
    <w:p w:rsidR="00977854" w:rsidRDefault="00977854" w:rsidP="00977854">
      <w:pPr>
        <w:spacing w:line="276" w:lineRule="auto"/>
        <w:ind w:firstLine="225"/>
        <w:jc w:val="both"/>
        <w:rPr>
          <w:b/>
          <w:bCs/>
        </w:rPr>
      </w:pPr>
      <w:r>
        <w:rPr>
          <w:b/>
          <w:bCs/>
        </w:rPr>
        <w:t xml:space="preserve">2. Основные задачи и функции </w:t>
      </w:r>
    </w:p>
    <w:p w:rsidR="00977854" w:rsidRDefault="00977854" w:rsidP="00977854">
      <w:pPr>
        <w:spacing w:line="276" w:lineRule="auto"/>
        <w:jc w:val="both"/>
      </w:pPr>
      <w:r>
        <w:t xml:space="preserve">   2.1. </w:t>
      </w:r>
      <w:r>
        <w:rPr>
          <w:spacing w:val="-2"/>
        </w:rPr>
        <w:t>Разрабатывает мероприятия по предупреждению дорожно-транспортных происшествий и контролирует их выполнение.</w:t>
      </w:r>
    </w:p>
    <w:p w:rsidR="00977854" w:rsidRDefault="00977854" w:rsidP="00977854">
      <w:pPr>
        <w:spacing w:line="276" w:lineRule="auto"/>
        <w:jc w:val="both"/>
      </w:pPr>
      <w:r>
        <w:t xml:space="preserve">   2.2. </w:t>
      </w:r>
      <w:r>
        <w:rPr>
          <w:spacing w:val="-2"/>
        </w:rPr>
        <w:t xml:space="preserve">Ведет учет дорожно-транспортных происшествий и нарушений правил </w:t>
      </w:r>
      <w:r>
        <w:rPr>
          <w:spacing w:val="2"/>
        </w:rPr>
        <w:t xml:space="preserve">дорожного движения, совершенных учащимися школы, анализирует </w:t>
      </w:r>
      <w:r>
        <w:t>причины их возникновения, в установленном порядке подготавливает отчеты о дорожно-транспортных происшествиях и принятых мерах по их предупре</w:t>
      </w:r>
      <w:r>
        <w:rPr>
          <w:spacing w:val="-4"/>
        </w:rPr>
        <w:t>ждению.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2.3. </w:t>
      </w:r>
      <w:r>
        <w:rPr>
          <w:spacing w:val="-3"/>
        </w:rPr>
        <w:t xml:space="preserve">Организует агитационно-массовую работу по безопасности движения в </w:t>
      </w:r>
      <w:r>
        <w:t xml:space="preserve">школе (проведение лекций, докладов, бесед, конкурсов, консультаций, </w:t>
      </w:r>
      <w:r>
        <w:rPr>
          <w:spacing w:val="-2"/>
        </w:rPr>
        <w:t>показ специальных фильмов и т.д.).</w:t>
      </w:r>
    </w:p>
    <w:p w:rsidR="00977854" w:rsidRDefault="00977854" w:rsidP="00977854">
      <w:pPr>
        <w:spacing w:line="276" w:lineRule="auto"/>
        <w:jc w:val="both"/>
      </w:pPr>
      <w:r>
        <w:rPr>
          <w:spacing w:val="1"/>
        </w:rPr>
        <w:t xml:space="preserve">   2.4. </w:t>
      </w:r>
      <w:r>
        <w:t xml:space="preserve">Оказывает помощь классным руководителям: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— в организации и проведении родительских собраний (по вопросам предупреждения детского дорожно-транспортного травматизма);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— в привлечении специалистов, родителей-профессионалов </w:t>
      </w:r>
      <w:r w:rsidR="00212510">
        <w:t xml:space="preserve">(водителей, сотрудников ГИБДД </w:t>
      </w:r>
      <w:r>
        <w:t xml:space="preserve">) к проведению тематических лекций, бесед и экскурсий;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— методическую помощь; </w:t>
      </w:r>
    </w:p>
    <w:p w:rsidR="00977854" w:rsidRDefault="00977854" w:rsidP="00977854">
      <w:pPr>
        <w:spacing w:line="276" w:lineRule="auto"/>
        <w:ind w:firstLine="225"/>
        <w:jc w:val="both"/>
        <w:rPr>
          <w:b/>
          <w:bCs/>
        </w:rPr>
      </w:pPr>
      <w:r>
        <w:rPr>
          <w:b/>
          <w:bCs/>
        </w:rPr>
        <w:t xml:space="preserve">3. Права школьной комиссии «За безопасность  движения» и организация работы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Комиссия «За безопасность движения» имеет право: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3.1. Обращаться с запросами и предложениями к инспекторам-пропагандистам     ГИБДД    и получать информацию о принятых мерах.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3.2. Вызывать на заседания комиссии учащихся и их родителей, нарушивших ПДД.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3.3. Комиссия «За безопасность   движения» принимает годовой план работы, который утверждается  директором образовательного учреждения.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3.4. Комиссия проводит свои заседания в соответствии с годовым планом работы, но не реже одного раза в четверть. </w:t>
      </w:r>
    </w:p>
    <w:p w:rsidR="00977854" w:rsidRDefault="00977854" w:rsidP="00977854">
      <w:pPr>
        <w:spacing w:line="276" w:lineRule="auto"/>
        <w:ind w:firstLine="225"/>
        <w:jc w:val="both"/>
        <w:rPr>
          <w:b/>
          <w:bCs/>
        </w:rPr>
      </w:pPr>
      <w:r>
        <w:rPr>
          <w:b/>
          <w:bCs/>
        </w:rPr>
        <w:t xml:space="preserve">4. Делопроизводство </w:t>
      </w:r>
    </w:p>
    <w:p w:rsidR="00977854" w:rsidRDefault="00977854" w:rsidP="00977854">
      <w:pPr>
        <w:spacing w:line="276" w:lineRule="auto"/>
        <w:ind w:firstLine="225"/>
        <w:jc w:val="both"/>
      </w:pPr>
      <w:r>
        <w:t xml:space="preserve">4.1. Комиссия «За безопасность  движения» ведет протоколы своих заседаний. Протоколы пишет секретарь, избранный комиссией. </w:t>
      </w:r>
    </w:p>
    <w:p w:rsidR="00977854" w:rsidRDefault="00977854" w:rsidP="00977854">
      <w:pPr>
        <w:spacing w:line="276" w:lineRule="auto"/>
        <w:ind w:firstLine="225"/>
        <w:jc w:val="both"/>
      </w:pPr>
      <w:r>
        <w:lastRenderedPageBreak/>
        <w:t xml:space="preserve">4.2. . Каждый протокол подписывается председателем комиссии и секретарём. </w:t>
      </w:r>
    </w:p>
    <w:p w:rsidR="00977854" w:rsidRDefault="00977854" w:rsidP="00977854">
      <w:pPr>
        <w:spacing w:line="276" w:lineRule="auto"/>
        <w:ind w:firstLine="225"/>
        <w:jc w:val="both"/>
      </w:pPr>
      <w:r>
        <w:t>4.3. Протоколы хранятся в методическом кабинете.</w:t>
      </w:r>
    </w:p>
    <w:p w:rsidR="00977854" w:rsidRDefault="00977854" w:rsidP="00977854">
      <w:pPr>
        <w:spacing w:line="276" w:lineRule="auto"/>
      </w:pPr>
    </w:p>
    <w:p w:rsidR="00EF70DC" w:rsidRDefault="00EF70DC"/>
    <w:sectPr w:rsidR="00EF70DC" w:rsidSect="00977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A7"/>
    <w:rsid w:val="00212510"/>
    <w:rsid w:val="00833ACB"/>
    <w:rsid w:val="00977854"/>
    <w:rsid w:val="00D945C4"/>
    <w:rsid w:val="00EF70DC"/>
    <w:rsid w:val="00F33FA7"/>
    <w:rsid w:val="00F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28A4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28A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28A4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28A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cp:lastPrinted>2020-09-08T14:52:00Z</cp:lastPrinted>
  <dcterms:created xsi:type="dcterms:W3CDTF">2018-11-02T10:52:00Z</dcterms:created>
  <dcterms:modified xsi:type="dcterms:W3CDTF">2025-11-26T13:00:00Z</dcterms:modified>
</cp:coreProperties>
</file>