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BD" w:rsidRDefault="00C61C4E">
      <w:pPr>
        <w:spacing w:before="66"/>
        <w:ind w:left="6637" w:right="280" w:firstLine="2129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1 </w:t>
      </w:r>
    </w:p>
    <w:p w:rsidR="00100DFE" w:rsidRDefault="00C61C4E">
      <w:pPr>
        <w:spacing w:before="66"/>
        <w:ind w:left="6637" w:right="280" w:firstLine="2129"/>
        <w:jc w:val="righ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8319D6">
        <w:rPr>
          <w:sz w:val="28"/>
        </w:rPr>
        <w:t>31</w:t>
      </w:r>
      <w:r w:rsidR="009D4ABD">
        <w:rPr>
          <w:sz w:val="28"/>
        </w:rPr>
        <w:t>.08</w:t>
      </w:r>
      <w:r>
        <w:rPr>
          <w:sz w:val="28"/>
        </w:rPr>
        <w:t>.202</w:t>
      </w:r>
      <w:r w:rsidR="008319D6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 w:rsidR="008319D6">
        <w:rPr>
          <w:sz w:val="28"/>
        </w:rPr>
        <w:t>182</w:t>
      </w:r>
      <w:r>
        <w:rPr>
          <w:sz w:val="28"/>
        </w:rPr>
        <w:t>-</w:t>
      </w:r>
      <w:r>
        <w:rPr>
          <w:spacing w:val="-5"/>
          <w:sz w:val="28"/>
        </w:rPr>
        <w:t>ОД</w:t>
      </w:r>
    </w:p>
    <w:p w:rsidR="00100DFE" w:rsidRDefault="00C61C4E">
      <w:pPr>
        <w:tabs>
          <w:tab w:val="left" w:pos="8519"/>
        </w:tabs>
        <w:spacing w:before="230"/>
        <w:ind w:left="4945" w:right="281" w:firstLine="4081"/>
        <w:jc w:val="right"/>
        <w:rPr>
          <w:sz w:val="28"/>
        </w:rPr>
      </w:pPr>
      <w:r>
        <w:rPr>
          <w:spacing w:val="-2"/>
          <w:sz w:val="28"/>
        </w:rPr>
        <w:t xml:space="preserve">Утверждаю: </w:t>
      </w: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школы</w:t>
      </w:r>
      <w:r>
        <w:rPr>
          <w:sz w:val="28"/>
          <w:u w:val="single"/>
        </w:rPr>
        <w:tab/>
      </w:r>
      <w:r w:rsidR="0028050B">
        <w:rPr>
          <w:sz w:val="28"/>
        </w:rPr>
        <w:t>Молчанова Г.А.</w:t>
      </w:r>
    </w:p>
    <w:p w:rsidR="00100DFE" w:rsidRDefault="00100DFE">
      <w:pPr>
        <w:rPr>
          <w:sz w:val="28"/>
        </w:rPr>
      </w:pPr>
    </w:p>
    <w:p w:rsidR="00100DFE" w:rsidRDefault="00100DFE">
      <w:pPr>
        <w:spacing w:before="5"/>
        <w:rPr>
          <w:sz w:val="28"/>
        </w:rPr>
      </w:pPr>
    </w:p>
    <w:p w:rsidR="00100DFE" w:rsidRDefault="00C61C4E">
      <w:pPr>
        <w:pStyle w:val="a3"/>
        <w:spacing w:line="322" w:lineRule="exact"/>
        <w:ind w:left="332" w:right="51"/>
        <w:jc w:val="center"/>
      </w:pPr>
      <w:r>
        <w:rPr>
          <w:spacing w:val="-4"/>
        </w:rPr>
        <w:t>План</w:t>
      </w:r>
    </w:p>
    <w:p w:rsidR="009D4ABD" w:rsidRDefault="00C61C4E">
      <w:pPr>
        <w:pStyle w:val="a3"/>
        <w:ind w:left="332" w:right="46"/>
        <w:jc w:val="center"/>
      </w:pPr>
      <w:r>
        <w:t>мероприятий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100DFE" w:rsidRDefault="00C61C4E">
      <w:pPr>
        <w:pStyle w:val="a3"/>
        <w:ind w:left="332" w:right="46"/>
        <w:jc w:val="center"/>
      </w:pP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8319D6">
        <w:t>4-2025</w:t>
      </w:r>
      <w:r w:rsidR="009D4ABD">
        <w:t xml:space="preserve"> </w:t>
      </w:r>
      <w:proofErr w:type="spellStart"/>
      <w:r w:rsidR="009D4ABD">
        <w:t>уч</w:t>
      </w:r>
      <w:proofErr w:type="gramStart"/>
      <w:r w:rsidR="009D4ABD">
        <w:t>.</w:t>
      </w:r>
      <w:r>
        <w:t>г</w:t>
      </w:r>
      <w:proofErr w:type="gramEnd"/>
      <w:r>
        <w:t>од</w:t>
      </w:r>
      <w:proofErr w:type="spellEnd"/>
      <w:r>
        <w:t xml:space="preserve"> </w:t>
      </w:r>
    </w:p>
    <w:p w:rsidR="00100DFE" w:rsidRDefault="00100DFE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864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0" w:hanging="17"/>
              <w:rPr>
                <w:sz w:val="25"/>
              </w:rPr>
            </w:pPr>
            <w:r>
              <w:rPr>
                <w:spacing w:val="-10"/>
                <w:sz w:val="25"/>
              </w:rPr>
              <w:t>№</w:t>
            </w:r>
          </w:p>
          <w:p w:rsidR="00100DFE" w:rsidRDefault="00C61C4E">
            <w:pPr>
              <w:pStyle w:val="TableParagraph"/>
              <w:spacing w:line="290" w:lineRule="atLeast"/>
              <w:ind w:left="203" w:right="151" w:hanging="34"/>
              <w:rPr>
                <w:sz w:val="25"/>
              </w:rPr>
            </w:pPr>
            <w:proofErr w:type="gramStart"/>
            <w:r>
              <w:rPr>
                <w:spacing w:val="-6"/>
                <w:sz w:val="25"/>
              </w:rPr>
              <w:t>п</w:t>
            </w:r>
            <w:proofErr w:type="gramEnd"/>
            <w:r>
              <w:rPr>
                <w:spacing w:val="-6"/>
                <w:sz w:val="25"/>
              </w:rPr>
              <w:t xml:space="preserve">/ </w:t>
            </w:r>
            <w:r>
              <w:rPr>
                <w:spacing w:val="-12"/>
                <w:sz w:val="25"/>
              </w:rPr>
              <w:t>п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spacing w:line="279" w:lineRule="exact"/>
              <w:ind w:left="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Мероприятие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сроки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ответственные</w:t>
            </w:r>
          </w:p>
        </w:tc>
      </w:tr>
      <w:tr w:rsidR="00100DFE">
        <w:trPr>
          <w:trHeight w:val="2586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Включение в планы проведения совещаний </w:t>
            </w:r>
            <w:r>
              <w:rPr>
                <w:spacing w:val="-2"/>
                <w:sz w:val="25"/>
              </w:rPr>
              <w:t>вопросов:</w:t>
            </w:r>
          </w:p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 xml:space="preserve">-соблюдения требований нормативных документов при привлечении внебюджетных денежных средств на нужды образовательного </w:t>
            </w:r>
            <w:r>
              <w:rPr>
                <w:spacing w:val="-2"/>
                <w:sz w:val="25"/>
              </w:rPr>
              <w:t>учреждения,</w:t>
            </w:r>
          </w:p>
          <w:p w:rsidR="00100DFE" w:rsidRDefault="00C61C4E">
            <w:pPr>
              <w:pStyle w:val="TableParagraph"/>
              <w:ind w:right="93"/>
              <w:jc w:val="both"/>
              <w:rPr>
                <w:sz w:val="25"/>
              </w:rPr>
            </w:pPr>
            <w:r>
              <w:rPr>
                <w:sz w:val="25"/>
              </w:rPr>
              <w:t>-отчета образовательной организации по исполнению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плана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противодействия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коррупции</w:t>
            </w:r>
          </w:p>
          <w:p w:rsidR="00100DFE" w:rsidRDefault="00C61C4E">
            <w:pPr>
              <w:pStyle w:val="TableParagraph"/>
              <w:spacing w:line="274" w:lineRule="exact"/>
              <w:jc w:val="both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сфере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образования.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445" w:right="113" w:hanging="101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 планом работы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680"/>
                <w:tab w:val="left" w:pos="3176"/>
                <w:tab w:val="left" w:pos="4396"/>
                <w:tab w:val="left" w:pos="5047"/>
              </w:tabs>
              <w:ind w:right="96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служебных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расследований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 xml:space="preserve">по </w:t>
            </w:r>
            <w:r>
              <w:rPr>
                <w:sz w:val="25"/>
              </w:rPr>
              <w:t>жалобам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обращениям,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связанных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фактами</w:t>
            </w:r>
          </w:p>
          <w:p w:rsidR="00100DFE" w:rsidRDefault="00C61C4E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коррупционных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проявлений,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поступающих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 отдел образования.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169" w:right="113" w:firstLine="144"/>
              <w:rPr>
                <w:sz w:val="25"/>
              </w:rPr>
            </w:pPr>
            <w:r>
              <w:rPr>
                <w:sz w:val="25"/>
              </w:rPr>
              <w:t>При поступлении жалоб и обращений 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отдел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2013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Организация работы </w:t>
            </w:r>
            <w:proofErr w:type="gramStart"/>
            <w:r>
              <w:rPr>
                <w:sz w:val="25"/>
              </w:rPr>
              <w:t>по привлечению в установленном порядке граждан для аккредитации в качестве общественных наблюдателей при проведении</w:t>
            </w:r>
            <w:proofErr w:type="gramEnd"/>
            <w:r>
              <w:rPr>
                <w:sz w:val="25"/>
              </w:rPr>
              <w:t xml:space="preserve"> государственной итоговой аттестации обучающихся, в том числе итоговом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сочинении,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итоговом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собеседовании</w:t>
            </w:r>
          </w:p>
          <w:p w:rsidR="00100DFE" w:rsidRDefault="00C61C4E">
            <w:pPr>
              <w:pStyle w:val="TableParagraph"/>
              <w:spacing w:line="276" w:lineRule="exact"/>
              <w:jc w:val="both"/>
              <w:rPr>
                <w:sz w:val="25"/>
              </w:rPr>
            </w:pPr>
            <w:r>
              <w:rPr>
                <w:sz w:val="25"/>
              </w:rPr>
              <w:t>(в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рамках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полномочий).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999" w:hanging="888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период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проведения </w:t>
            </w:r>
            <w:r>
              <w:rPr>
                <w:spacing w:val="-4"/>
                <w:sz w:val="25"/>
              </w:rPr>
              <w:t>ГИА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437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Принятие мер по исключению случаев незаконного взимания денежных средств и материальных ценностей с родителей учащихся и</w:t>
            </w:r>
            <w:r>
              <w:rPr>
                <w:spacing w:val="34"/>
                <w:sz w:val="25"/>
              </w:rPr>
              <w:t xml:space="preserve">  </w:t>
            </w:r>
            <w:r>
              <w:rPr>
                <w:sz w:val="25"/>
              </w:rPr>
              <w:t>воспитанников,</w:t>
            </w:r>
            <w:r>
              <w:rPr>
                <w:spacing w:val="34"/>
                <w:sz w:val="25"/>
              </w:rPr>
              <w:t xml:space="preserve">  </w:t>
            </w:r>
            <w:r>
              <w:rPr>
                <w:sz w:val="25"/>
              </w:rPr>
              <w:t>нецелевого</w:t>
            </w:r>
            <w:r>
              <w:rPr>
                <w:spacing w:val="35"/>
                <w:sz w:val="25"/>
              </w:rPr>
              <w:t xml:space="preserve">  </w:t>
            </w:r>
            <w:r>
              <w:rPr>
                <w:spacing w:val="-2"/>
                <w:sz w:val="25"/>
              </w:rPr>
              <w:t>использования</w:t>
            </w:r>
          </w:p>
          <w:p w:rsidR="00100DFE" w:rsidRDefault="00C61C4E">
            <w:pPr>
              <w:pStyle w:val="TableParagraph"/>
              <w:spacing w:line="276" w:lineRule="exact"/>
              <w:jc w:val="both"/>
              <w:rPr>
                <w:sz w:val="25"/>
              </w:rPr>
            </w:pPr>
            <w:r>
              <w:rPr>
                <w:sz w:val="25"/>
              </w:rPr>
              <w:t>бюджетных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благотворительных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Изучение проблемы коррупции в государстве в рамках тем учебных программ на уроках обществознания, истории, литературы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265" w:right="113" w:firstLine="74"/>
              <w:rPr>
                <w:sz w:val="25"/>
              </w:rPr>
            </w:pPr>
            <w:r>
              <w:rPr>
                <w:sz w:val="25"/>
              </w:rPr>
              <w:t>При составлении рабочих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программ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575" w:right="214" w:hanging="339"/>
              <w:rPr>
                <w:sz w:val="25"/>
              </w:rPr>
            </w:pPr>
            <w:r>
              <w:rPr>
                <w:sz w:val="25"/>
              </w:rPr>
              <w:t>Зам.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директора по УР, </w:t>
            </w:r>
            <w:r>
              <w:rPr>
                <w:spacing w:val="-2"/>
                <w:sz w:val="25"/>
              </w:rPr>
              <w:t>учителя-</w:t>
            </w:r>
          </w:p>
          <w:p w:rsidR="00100DFE" w:rsidRDefault="00C61C4E">
            <w:pPr>
              <w:pStyle w:val="TableParagraph"/>
              <w:spacing w:line="275" w:lineRule="exact"/>
              <w:ind w:left="340"/>
              <w:rPr>
                <w:sz w:val="25"/>
              </w:rPr>
            </w:pPr>
            <w:r>
              <w:rPr>
                <w:spacing w:val="-2"/>
                <w:sz w:val="25"/>
              </w:rPr>
              <w:t>предметники</w:t>
            </w:r>
          </w:p>
        </w:tc>
      </w:tr>
      <w:tr w:rsidR="00100DFE">
        <w:trPr>
          <w:trHeight w:val="172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left="111" w:right="99"/>
              <w:jc w:val="both"/>
              <w:rPr>
                <w:sz w:val="25"/>
              </w:rPr>
            </w:pPr>
            <w:r>
              <w:rPr>
                <w:sz w:val="25"/>
              </w:rPr>
              <w:t>Размещение (обновление при необходимости) на стендах в каждой образовательной организации информации о:</w:t>
            </w:r>
          </w:p>
          <w:p w:rsidR="00100DFE" w:rsidRDefault="00C61C4E">
            <w:pPr>
              <w:pStyle w:val="TableParagraph"/>
              <w:ind w:left="111"/>
              <w:jc w:val="both"/>
              <w:rPr>
                <w:sz w:val="25"/>
              </w:rPr>
            </w:pPr>
            <w:r>
              <w:rPr>
                <w:sz w:val="25"/>
              </w:rPr>
              <w:t>-телефонах</w:t>
            </w:r>
            <w:r>
              <w:rPr>
                <w:spacing w:val="49"/>
                <w:sz w:val="25"/>
              </w:rPr>
              <w:t xml:space="preserve">  </w:t>
            </w:r>
            <w:r>
              <w:rPr>
                <w:sz w:val="25"/>
              </w:rPr>
              <w:t>«горячей</w:t>
            </w:r>
            <w:r>
              <w:rPr>
                <w:spacing w:val="48"/>
                <w:sz w:val="25"/>
              </w:rPr>
              <w:t xml:space="preserve">  </w:t>
            </w:r>
            <w:r>
              <w:rPr>
                <w:sz w:val="25"/>
              </w:rPr>
              <w:t>линии»</w:t>
            </w:r>
            <w:r>
              <w:rPr>
                <w:spacing w:val="46"/>
                <w:sz w:val="25"/>
              </w:rPr>
              <w:t xml:space="preserve">  </w:t>
            </w:r>
            <w:r>
              <w:rPr>
                <w:sz w:val="25"/>
              </w:rPr>
              <w:t>по</w:t>
            </w:r>
            <w:r>
              <w:rPr>
                <w:spacing w:val="47"/>
                <w:sz w:val="25"/>
              </w:rPr>
              <w:t xml:space="preserve">  </w:t>
            </w:r>
            <w:r>
              <w:rPr>
                <w:sz w:val="25"/>
              </w:rPr>
              <w:t>борьбе</w:t>
            </w:r>
            <w:r>
              <w:rPr>
                <w:spacing w:val="47"/>
                <w:sz w:val="25"/>
              </w:rPr>
              <w:t xml:space="preserve">  </w:t>
            </w:r>
            <w:proofErr w:type="gramStart"/>
            <w:r>
              <w:rPr>
                <w:spacing w:val="-10"/>
                <w:sz w:val="25"/>
              </w:rPr>
              <w:t>с</w:t>
            </w:r>
            <w:proofErr w:type="gramEnd"/>
          </w:p>
          <w:p w:rsidR="00100DFE" w:rsidRDefault="00C61C4E">
            <w:pPr>
              <w:pStyle w:val="TableParagraph"/>
              <w:tabs>
                <w:tab w:val="left" w:pos="2061"/>
                <w:tab w:val="left" w:pos="3918"/>
              </w:tabs>
              <w:spacing w:line="286" w:lineRule="exact"/>
              <w:ind w:left="111" w:right="98"/>
              <w:jc w:val="both"/>
              <w:rPr>
                <w:sz w:val="25"/>
              </w:rPr>
            </w:pPr>
            <w:r>
              <w:rPr>
                <w:sz w:val="25"/>
              </w:rPr>
              <w:t xml:space="preserve">коррупцией Администрации Куйбышевского </w:t>
            </w:r>
            <w:r>
              <w:rPr>
                <w:spacing w:val="-2"/>
                <w:sz w:val="25"/>
              </w:rPr>
              <w:t>района,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отдела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образования,</w:t>
            </w:r>
          </w:p>
        </w:tc>
        <w:tc>
          <w:tcPr>
            <w:tcW w:w="2503" w:type="dxa"/>
          </w:tcPr>
          <w:p w:rsidR="00100DFE" w:rsidRDefault="009D4ABD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Постоянно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</w:tbl>
    <w:p w:rsidR="00100DFE" w:rsidRDefault="00100DFE">
      <w:pPr>
        <w:pStyle w:val="TableParagraph"/>
        <w:spacing w:line="279" w:lineRule="exact"/>
        <w:jc w:val="center"/>
        <w:rPr>
          <w:sz w:val="25"/>
        </w:rPr>
        <w:sectPr w:rsidR="00100DFE">
          <w:type w:val="continuous"/>
          <w:pgSz w:w="11910" w:h="16840"/>
          <w:pgMar w:top="7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1437"/>
        </w:trPr>
        <w:tc>
          <w:tcPr>
            <w:tcW w:w="542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left="111" w:right="96"/>
              <w:jc w:val="both"/>
              <w:rPr>
                <w:sz w:val="25"/>
              </w:rPr>
            </w:pPr>
            <w:r>
              <w:rPr>
                <w:sz w:val="25"/>
              </w:rPr>
              <w:t>правоохранительных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органов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РО,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Министерства общего и профессионального образования Ростовской области;</w:t>
            </w:r>
          </w:p>
          <w:p w:rsidR="00100DFE" w:rsidRDefault="00C61C4E">
            <w:pPr>
              <w:pStyle w:val="TableParagraph"/>
              <w:spacing w:line="288" w:lineRule="exact"/>
              <w:ind w:left="111" w:right="99"/>
              <w:jc w:val="both"/>
              <w:rPr>
                <w:sz w:val="25"/>
              </w:rPr>
            </w:pPr>
            <w:r>
              <w:rPr>
                <w:sz w:val="25"/>
              </w:rPr>
              <w:t>-графике выездных приемов граждан работниками отдела образования</w:t>
            </w:r>
          </w:p>
        </w:tc>
        <w:tc>
          <w:tcPr>
            <w:tcW w:w="2503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:rsidR="00100DFE" w:rsidRDefault="00100DFE">
            <w:pPr>
              <w:pStyle w:val="TableParagraph"/>
              <w:ind w:left="0"/>
              <w:rPr>
                <w:sz w:val="24"/>
              </w:rPr>
            </w:pPr>
          </w:p>
        </w:tc>
      </w:tr>
      <w:tr w:rsidR="00100DFE">
        <w:trPr>
          <w:trHeight w:val="1148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7"/>
              <w:rPr>
                <w:sz w:val="25"/>
              </w:rPr>
            </w:pPr>
            <w:r>
              <w:rPr>
                <w:spacing w:val="-5"/>
                <w:sz w:val="25"/>
              </w:rPr>
              <w:t>7.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Размещение на сайте образовательной организации информации о реализации мероприятий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противодействию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коррупции</w:t>
            </w:r>
            <w:r>
              <w:rPr>
                <w:spacing w:val="12"/>
                <w:sz w:val="25"/>
              </w:rPr>
              <w:t xml:space="preserve"> </w:t>
            </w:r>
            <w:proofErr w:type="gramStart"/>
            <w:r>
              <w:rPr>
                <w:spacing w:val="-10"/>
                <w:sz w:val="25"/>
              </w:rPr>
              <w:t>в</w:t>
            </w:r>
            <w:proofErr w:type="gramEnd"/>
          </w:p>
          <w:p w:rsidR="00100DFE" w:rsidRDefault="00C61C4E" w:rsidP="009D4ABD">
            <w:pPr>
              <w:pStyle w:val="TableParagraph"/>
              <w:spacing w:line="275" w:lineRule="exact"/>
              <w:jc w:val="both"/>
              <w:rPr>
                <w:sz w:val="25"/>
              </w:rPr>
            </w:pPr>
            <w:r>
              <w:rPr>
                <w:sz w:val="25"/>
              </w:rPr>
              <w:t>сфере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МБОУ</w:t>
            </w:r>
            <w:r>
              <w:rPr>
                <w:spacing w:val="-11"/>
                <w:sz w:val="25"/>
              </w:rPr>
              <w:t xml:space="preserve"> </w:t>
            </w:r>
            <w:r w:rsidR="009D4ABD">
              <w:rPr>
                <w:sz w:val="25"/>
              </w:rPr>
              <w:t>Крюковской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СОШ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5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>
        <w:trPr>
          <w:trHeight w:val="172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77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5415" w:type="dxa"/>
          </w:tcPr>
          <w:p w:rsidR="00100DFE" w:rsidRDefault="00C61C4E" w:rsidP="009D4ABD">
            <w:pPr>
              <w:pStyle w:val="TableParagraph"/>
              <w:ind w:left="111" w:right="95"/>
              <w:jc w:val="both"/>
              <w:rPr>
                <w:sz w:val="25"/>
              </w:rPr>
            </w:pPr>
            <w:r>
              <w:rPr>
                <w:sz w:val="25"/>
              </w:rPr>
              <w:t>Включение в план работы обр</w:t>
            </w:r>
            <w:r w:rsidR="009D4ABD">
              <w:rPr>
                <w:sz w:val="25"/>
              </w:rPr>
              <w:t xml:space="preserve">азовательной организации </w:t>
            </w:r>
            <w:r>
              <w:rPr>
                <w:sz w:val="25"/>
              </w:rPr>
              <w:t>проведение родительских собраний с представлением отчетов на них об использовании бюджетных и внебюджетных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реже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одного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  <w:r w:rsidR="009D4ABD">
              <w:rPr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полугодие</w:t>
            </w:r>
            <w:r w:rsidR="009D4ABD">
              <w:rPr>
                <w:spacing w:val="-2"/>
                <w:sz w:val="25"/>
              </w:rPr>
              <w:t>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464" w:right="325" w:hanging="125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составлении планов работы</w:t>
            </w:r>
          </w:p>
        </w:tc>
        <w:tc>
          <w:tcPr>
            <w:tcW w:w="2070" w:type="dxa"/>
          </w:tcPr>
          <w:p w:rsidR="00100DFE" w:rsidRDefault="00C61C4E" w:rsidP="009D4ABD">
            <w:pPr>
              <w:pStyle w:val="TableParagraph"/>
              <w:ind w:left="342" w:right="214" w:hanging="4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Руководитель 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0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9.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833"/>
                <w:tab w:val="left" w:pos="2264"/>
                <w:tab w:val="left" w:pos="3531"/>
                <w:tab w:val="left" w:pos="3744"/>
                <w:tab w:val="left" w:pos="4216"/>
                <w:tab w:val="left" w:pos="5051"/>
                <w:tab w:val="left" w:pos="5195"/>
              </w:tabs>
              <w:ind w:right="96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родительских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собраний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с </w:t>
            </w:r>
            <w:r>
              <w:rPr>
                <w:spacing w:val="-2"/>
                <w:sz w:val="25"/>
              </w:rPr>
              <w:t>представлением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отчетов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них</w:t>
            </w:r>
            <w:r>
              <w:rPr>
                <w:sz w:val="25"/>
              </w:rPr>
              <w:tab/>
            </w:r>
            <w:proofErr w:type="gramStart"/>
            <w:r>
              <w:rPr>
                <w:spacing w:val="-5"/>
                <w:sz w:val="25"/>
              </w:rPr>
              <w:t>об</w:t>
            </w:r>
            <w:proofErr w:type="gramEnd"/>
          </w:p>
          <w:p w:rsidR="00100DFE" w:rsidRDefault="00C61C4E" w:rsidP="009D4ABD">
            <w:pPr>
              <w:pStyle w:val="TableParagraph"/>
              <w:spacing w:line="286" w:lineRule="exact"/>
              <w:rPr>
                <w:sz w:val="25"/>
              </w:rPr>
            </w:pPr>
            <w:proofErr w:type="gramStart"/>
            <w:r>
              <w:rPr>
                <w:sz w:val="25"/>
              </w:rPr>
              <w:t>использовании</w:t>
            </w:r>
            <w:proofErr w:type="gramEnd"/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бюджетных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внебюджетных средств, полученных в 20</w:t>
            </w:r>
            <w:r w:rsidR="008319D6">
              <w:rPr>
                <w:sz w:val="25"/>
              </w:rPr>
              <w:t>24</w:t>
            </w:r>
            <w:r>
              <w:rPr>
                <w:sz w:val="25"/>
              </w:rPr>
              <w:t xml:space="preserve"> году</w:t>
            </w:r>
          </w:p>
        </w:tc>
        <w:tc>
          <w:tcPr>
            <w:tcW w:w="2503" w:type="dxa"/>
          </w:tcPr>
          <w:p w:rsidR="00100DFE" w:rsidRDefault="00C61C4E" w:rsidP="008319D6">
            <w:pPr>
              <w:pStyle w:val="TableParagraph"/>
              <w:ind w:left="1018" w:right="113" w:hanging="6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1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квартале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 </w:t>
            </w:r>
            <w:r w:rsidR="009D4ABD">
              <w:rPr>
                <w:sz w:val="25"/>
              </w:rPr>
              <w:t>202</w:t>
            </w:r>
            <w:r w:rsidR="008319D6">
              <w:rPr>
                <w:sz w:val="25"/>
              </w:rPr>
              <w:t>5</w:t>
            </w:r>
            <w:bookmarkStart w:id="0" w:name="_GoBack"/>
            <w:bookmarkEnd w:id="0"/>
          </w:p>
        </w:tc>
        <w:tc>
          <w:tcPr>
            <w:tcW w:w="2070" w:type="dxa"/>
          </w:tcPr>
          <w:p w:rsidR="00100DFE" w:rsidRDefault="00C61C4E" w:rsidP="009D4ABD">
            <w:pPr>
              <w:pStyle w:val="TableParagraph"/>
              <w:ind w:left="342" w:right="214" w:hanging="41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Руководитель </w:t>
            </w:r>
          </w:p>
        </w:tc>
      </w:tr>
      <w:tr w:rsidR="00100DFE">
        <w:trPr>
          <w:trHeight w:val="1149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11.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97"/>
              <w:jc w:val="both"/>
              <w:rPr>
                <w:sz w:val="25"/>
              </w:rPr>
            </w:pPr>
            <w:r>
              <w:rPr>
                <w:sz w:val="25"/>
              </w:rPr>
              <w:t>Размещение отчетов об использовании внебюджетных и бюджетных средств, получаемых</w:t>
            </w:r>
            <w:r>
              <w:rPr>
                <w:spacing w:val="66"/>
                <w:sz w:val="25"/>
              </w:rPr>
              <w:t xml:space="preserve">   </w:t>
            </w:r>
            <w:r w:rsidR="009D4ABD">
              <w:rPr>
                <w:sz w:val="25"/>
              </w:rPr>
              <w:t>ежегодно</w:t>
            </w:r>
            <w:r>
              <w:rPr>
                <w:spacing w:val="66"/>
                <w:sz w:val="25"/>
              </w:rPr>
              <w:t xml:space="preserve">   </w:t>
            </w:r>
            <w:r>
              <w:rPr>
                <w:sz w:val="25"/>
              </w:rPr>
              <w:t>на</w:t>
            </w:r>
            <w:r>
              <w:rPr>
                <w:spacing w:val="67"/>
                <w:sz w:val="25"/>
              </w:rPr>
              <w:t xml:space="preserve">   </w:t>
            </w:r>
            <w:r>
              <w:rPr>
                <w:spacing w:val="-2"/>
                <w:sz w:val="25"/>
              </w:rPr>
              <w:t>сайте</w:t>
            </w:r>
          </w:p>
          <w:p w:rsidR="00100DFE" w:rsidRDefault="00C61C4E">
            <w:pPr>
              <w:pStyle w:val="TableParagraph"/>
              <w:spacing w:line="273" w:lineRule="exact"/>
              <w:jc w:val="both"/>
              <w:rPr>
                <w:sz w:val="25"/>
              </w:rPr>
            </w:pPr>
            <w:r>
              <w:rPr>
                <w:spacing w:val="-2"/>
                <w:sz w:val="25"/>
              </w:rPr>
              <w:t>образовательной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организации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Ежемесячно</w:t>
            </w:r>
          </w:p>
        </w:tc>
        <w:tc>
          <w:tcPr>
            <w:tcW w:w="2070" w:type="dxa"/>
          </w:tcPr>
          <w:p w:rsidR="00100DFE" w:rsidRDefault="009D4ABD">
            <w:pPr>
              <w:pStyle w:val="TableParagraph"/>
              <w:spacing w:line="279" w:lineRule="exact"/>
              <w:ind w:left="136" w:right="12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Руководитель</w:t>
            </w:r>
          </w:p>
        </w:tc>
      </w:tr>
      <w:tr w:rsidR="00100DFE" w:rsidTr="009D4ABD">
        <w:trPr>
          <w:trHeight w:val="700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2897"/>
              </w:tabs>
              <w:spacing w:line="237" w:lineRule="auto"/>
              <w:ind w:right="100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районном</w:t>
            </w:r>
            <w:r>
              <w:rPr>
                <w:sz w:val="25"/>
              </w:rPr>
              <w:tab/>
              <w:t>конкурсе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социальной рекламы «Чистые руки»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октябрь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309" w:right="289" w:firstLine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Педаго</w:t>
            </w:r>
            <w:proofErr w:type="gramStart"/>
            <w:r>
              <w:rPr>
                <w:spacing w:val="-2"/>
                <w:sz w:val="25"/>
              </w:rPr>
              <w:t>г-</w:t>
            </w:r>
            <w:proofErr w:type="gramEnd"/>
            <w:r>
              <w:rPr>
                <w:spacing w:val="-2"/>
                <w:sz w:val="25"/>
              </w:rPr>
              <w:t xml:space="preserve"> организатор, </w:t>
            </w:r>
          </w:p>
          <w:p w:rsidR="00100DFE" w:rsidRDefault="00C61C4E">
            <w:pPr>
              <w:pStyle w:val="TableParagraph"/>
              <w:spacing w:line="273" w:lineRule="exact"/>
              <w:ind w:left="136" w:right="121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кл</w:t>
            </w:r>
            <w:proofErr w:type="gramStart"/>
            <w:r>
              <w:rPr>
                <w:spacing w:val="-2"/>
                <w:sz w:val="25"/>
              </w:rPr>
              <w:t>.р</w:t>
            </w:r>
            <w:proofErr w:type="gramEnd"/>
            <w:r>
              <w:rPr>
                <w:spacing w:val="-2"/>
                <w:sz w:val="25"/>
              </w:rPr>
              <w:t>уководители</w:t>
            </w:r>
            <w:proofErr w:type="spellEnd"/>
          </w:p>
        </w:tc>
      </w:tr>
      <w:tr w:rsidR="00100DFE">
        <w:trPr>
          <w:trHeight w:val="863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13.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spacing w:line="237" w:lineRule="auto"/>
              <w:rPr>
                <w:sz w:val="25"/>
              </w:rPr>
            </w:pPr>
            <w:r>
              <w:rPr>
                <w:sz w:val="25"/>
              </w:rPr>
              <w:t>Интеллектуальные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игры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теме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«Коррупция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- угроза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демократического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государства»</w:t>
            </w:r>
            <w:r>
              <w:rPr>
                <w:spacing w:val="33"/>
                <w:sz w:val="25"/>
              </w:rPr>
              <w:t xml:space="preserve"> </w:t>
            </w:r>
            <w:proofErr w:type="gramStart"/>
            <w:r>
              <w:rPr>
                <w:spacing w:val="-5"/>
                <w:sz w:val="25"/>
              </w:rPr>
              <w:t>для</w:t>
            </w:r>
            <w:proofErr w:type="gramEnd"/>
          </w:p>
          <w:p w:rsidR="00100DFE" w:rsidRDefault="00C61C4E">
            <w:pPr>
              <w:pStyle w:val="TableParagraph"/>
              <w:spacing w:line="276" w:lineRule="exact"/>
              <w:rPr>
                <w:sz w:val="25"/>
              </w:rPr>
            </w:pPr>
            <w:r>
              <w:rPr>
                <w:sz w:val="25"/>
              </w:rPr>
              <w:t>учащихся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8-9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37" w:lineRule="auto"/>
              <w:ind w:left="165" w:right="141" w:firstLine="35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Классные </w:t>
            </w:r>
            <w:r>
              <w:rPr>
                <w:sz w:val="25"/>
              </w:rPr>
              <w:t>руководители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8-</w:t>
            </w:r>
          </w:p>
          <w:p w:rsidR="00100DFE" w:rsidRDefault="00C61C4E">
            <w:pPr>
              <w:pStyle w:val="TableParagraph"/>
              <w:spacing w:line="276" w:lineRule="exact"/>
              <w:ind w:left="534"/>
              <w:rPr>
                <w:sz w:val="25"/>
              </w:rPr>
            </w:pPr>
            <w:r>
              <w:rPr>
                <w:sz w:val="25"/>
              </w:rPr>
              <w:t>9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</w:tr>
      <w:tr w:rsidR="00100DFE">
        <w:trPr>
          <w:trHeight w:val="861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14.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ind w:right="100"/>
              <w:rPr>
                <w:sz w:val="25"/>
              </w:rPr>
            </w:pPr>
            <w:r>
              <w:rPr>
                <w:sz w:val="25"/>
              </w:rPr>
              <w:t>Дебаты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«Встреча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коррупцией»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учащихся 10-11 классов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апрель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79" w:lineRule="exact"/>
              <w:ind w:left="299" w:firstLine="223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100DFE" w:rsidRDefault="00C61C4E">
            <w:pPr>
              <w:pStyle w:val="TableParagraph"/>
              <w:spacing w:line="280" w:lineRule="atLeast"/>
              <w:ind w:left="273" w:right="256" w:firstLine="2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руководители </w:t>
            </w:r>
            <w:r>
              <w:rPr>
                <w:sz w:val="25"/>
              </w:rPr>
              <w:t>10-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11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классов</w:t>
            </w:r>
          </w:p>
        </w:tc>
      </w:tr>
      <w:tr w:rsidR="00100DFE">
        <w:trPr>
          <w:trHeight w:val="575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15.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tabs>
                <w:tab w:val="left" w:pos="1649"/>
                <w:tab w:val="left" w:pos="2922"/>
                <w:tab w:val="left" w:pos="3840"/>
              </w:tabs>
              <w:spacing w:line="281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Проведение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классных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часов,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посвященных</w:t>
            </w:r>
          </w:p>
          <w:p w:rsidR="00100DFE" w:rsidRDefault="00C61C4E">
            <w:pPr>
              <w:pStyle w:val="TableParagraph"/>
              <w:spacing w:line="275" w:lineRule="exact"/>
              <w:rPr>
                <w:sz w:val="25"/>
              </w:rPr>
            </w:pPr>
            <w:r>
              <w:rPr>
                <w:sz w:val="25"/>
              </w:rPr>
              <w:t>Международному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антикоррупции</w:t>
            </w:r>
            <w:proofErr w:type="spellEnd"/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spacing w:line="282" w:lineRule="exact"/>
              <w:ind w:left="11" w:right="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декабрь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100DFE" w:rsidRDefault="00C61C4E">
            <w:pPr>
              <w:pStyle w:val="TableParagraph"/>
              <w:spacing w:line="275" w:lineRule="exact"/>
              <w:ind w:left="136" w:right="12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</w:p>
        </w:tc>
      </w:tr>
      <w:tr w:rsidR="009D4ABD" w:rsidTr="009D4ABD">
        <w:trPr>
          <w:trHeight w:val="773"/>
        </w:trPr>
        <w:tc>
          <w:tcPr>
            <w:tcW w:w="542" w:type="dxa"/>
          </w:tcPr>
          <w:p w:rsidR="009D4ABD" w:rsidRDefault="009D4ABD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16.</w:t>
            </w:r>
          </w:p>
        </w:tc>
        <w:tc>
          <w:tcPr>
            <w:tcW w:w="5415" w:type="dxa"/>
          </w:tcPr>
          <w:p w:rsidR="009D4ABD" w:rsidRDefault="009D4ABD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Урок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нравственности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«Что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такое</w:t>
            </w:r>
          </w:p>
          <w:p w:rsidR="009D4ABD" w:rsidRDefault="009D4ABD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хорошо и что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такое плохо?» (для учащихся 1-4 </w:t>
            </w:r>
            <w:r>
              <w:rPr>
                <w:spacing w:val="-2"/>
                <w:sz w:val="25"/>
              </w:rPr>
              <w:t>классов)</w:t>
            </w:r>
          </w:p>
        </w:tc>
        <w:tc>
          <w:tcPr>
            <w:tcW w:w="2503" w:type="dxa"/>
          </w:tcPr>
          <w:p w:rsidR="009D4ABD" w:rsidRDefault="009D4ABD">
            <w:pPr>
              <w:pStyle w:val="TableParagraph"/>
              <w:spacing w:line="279" w:lineRule="exact"/>
              <w:ind w:left="11" w:right="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ноябрь</w:t>
            </w:r>
          </w:p>
        </w:tc>
        <w:tc>
          <w:tcPr>
            <w:tcW w:w="2070" w:type="dxa"/>
          </w:tcPr>
          <w:p w:rsidR="009D4ABD" w:rsidRDefault="009D4ABD" w:rsidP="009D4ABD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9D4ABD" w:rsidRPr="00A70306" w:rsidRDefault="009D4ABD" w:rsidP="009D4ABD">
            <w:pPr>
              <w:pStyle w:val="TableParagraph"/>
              <w:spacing w:line="281" w:lineRule="exact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руководители</w:t>
            </w:r>
          </w:p>
        </w:tc>
      </w:tr>
      <w:tr w:rsidR="009D4ABD" w:rsidTr="009D4ABD">
        <w:trPr>
          <w:trHeight w:val="757"/>
        </w:trPr>
        <w:tc>
          <w:tcPr>
            <w:tcW w:w="542" w:type="dxa"/>
          </w:tcPr>
          <w:p w:rsidR="009D4ABD" w:rsidRDefault="009D4ABD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t>17.</w:t>
            </w:r>
          </w:p>
        </w:tc>
        <w:tc>
          <w:tcPr>
            <w:tcW w:w="5415" w:type="dxa"/>
          </w:tcPr>
          <w:p w:rsidR="009D4ABD" w:rsidRDefault="009D4ABD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Уроки нравственности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для 5-8 классов «Жизнь дана на добрые дела»</w:t>
            </w:r>
          </w:p>
        </w:tc>
        <w:tc>
          <w:tcPr>
            <w:tcW w:w="2503" w:type="dxa"/>
          </w:tcPr>
          <w:p w:rsidR="009D4ABD" w:rsidRDefault="009D4ABD">
            <w:pPr>
              <w:pStyle w:val="TableParagraph"/>
              <w:spacing w:line="279" w:lineRule="exact"/>
              <w:ind w:left="11" w:right="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март</w:t>
            </w:r>
          </w:p>
        </w:tc>
        <w:tc>
          <w:tcPr>
            <w:tcW w:w="2070" w:type="dxa"/>
          </w:tcPr>
          <w:p w:rsidR="009D4ABD" w:rsidRDefault="009D4ABD" w:rsidP="009D4ABD">
            <w:pPr>
              <w:pStyle w:val="TableParagraph"/>
              <w:spacing w:line="281" w:lineRule="exact"/>
              <w:ind w:left="136" w:right="117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Классные</w:t>
            </w:r>
          </w:p>
          <w:p w:rsidR="009D4ABD" w:rsidRDefault="009D4ABD" w:rsidP="009D4ABD">
            <w:r>
              <w:rPr>
                <w:spacing w:val="-2"/>
                <w:sz w:val="25"/>
              </w:rPr>
              <w:t>руководители</w:t>
            </w:r>
          </w:p>
        </w:tc>
      </w:tr>
    </w:tbl>
    <w:p w:rsidR="00100DFE" w:rsidRDefault="00100DFE" w:rsidP="009D4ABD">
      <w:pPr>
        <w:pStyle w:val="TableParagraph"/>
        <w:spacing w:line="274" w:lineRule="exact"/>
        <w:ind w:left="0"/>
        <w:rPr>
          <w:sz w:val="25"/>
        </w:rPr>
        <w:sectPr w:rsidR="00100DFE">
          <w:type w:val="continuous"/>
          <w:pgSz w:w="11910" w:h="16840"/>
          <w:pgMar w:top="82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15"/>
        <w:gridCol w:w="2503"/>
        <w:gridCol w:w="2070"/>
      </w:tblGrid>
      <w:tr w:rsidR="00100DFE">
        <w:trPr>
          <w:trHeight w:val="4312"/>
        </w:trPr>
        <w:tc>
          <w:tcPr>
            <w:tcW w:w="542" w:type="dxa"/>
          </w:tcPr>
          <w:p w:rsidR="00100DFE" w:rsidRDefault="00C61C4E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pacing w:val="-5"/>
                <w:sz w:val="25"/>
              </w:rPr>
              <w:lastRenderedPageBreak/>
              <w:t>18.</w:t>
            </w:r>
          </w:p>
        </w:tc>
        <w:tc>
          <w:tcPr>
            <w:tcW w:w="5415" w:type="dxa"/>
          </w:tcPr>
          <w:p w:rsidR="00100DFE" w:rsidRDefault="00C61C4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Классные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часы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форме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дискуссий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ролевых игр по предложенной тематике тематикой: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6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честным.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законам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справедливости.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pacing w:val="-2"/>
                <w:sz w:val="25"/>
              </w:rPr>
              <w:t>Проблема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«обходного»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пути.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z w:val="25"/>
              </w:rPr>
              <w:t>Откуда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берутся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запреты?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  <w:tab w:val="left" w:pos="1154"/>
                <w:tab w:val="left" w:pos="3174"/>
                <w:tab w:val="left" w:pos="4269"/>
              </w:tabs>
              <w:ind w:left="108" w:right="98" w:firstLine="0"/>
              <w:rPr>
                <w:sz w:val="25"/>
              </w:rPr>
            </w:pPr>
            <w:r>
              <w:rPr>
                <w:spacing w:val="-4"/>
                <w:sz w:val="25"/>
              </w:rPr>
              <w:t>Быть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представителем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власти.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Властные полномочия.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6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Когда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твоих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руках.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108" w:right="99" w:firstLine="0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коррупция?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решить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проблему </w:t>
            </w:r>
            <w:r>
              <w:rPr>
                <w:spacing w:val="-2"/>
                <w:sz w:val="25"/>
              </w:rPr>
              <w:t>коррупции?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7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Закон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необходимость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соблюдения.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87" w:lineRule="exact"/>
              <w:ind w:left="295" w:hanging="187"/>
              <w:rPr>
                <w:sz w:val="25"/>
              </w:rPr>
            </w:pPr>
            <w:r>
              <w:rPr>
                <w:sz w:val="25"/>
              </w:rPr>
              <w:t>Государство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человек: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конфликт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интересов.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left="295" w:hanging="187"/>
              <w:rPr>
                <w:sz w:val="25"/>
              </w:rPr>
            </w:pPr>
            <w:r>
              <w:rPr>
                <w:sz w:val="25"/>
              </w:rPr>
              <w:t>Требования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человеку,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обличенному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властью.</w:t>
            </w:r>
          </w:p>
          <w:p w:rsidR="00100DFE" w:rsidRDefault="00C61C4E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90" w:lineRule="atLeast"/>
              <w:ind w:left="108" w:right="102" w:firstLine="0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нужна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дисциплина?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Преимущество соблюдения законов.</w:t>
            </w:r>
          </w:p>
        </w:tc>
        <w:tc>
          <w:tcPr>
            <w:tcW w:w="2503" w:type="dxa"/>
          </w:tcPr>
          <w:p w:rsidR="00100DFE" w:rsidRDefault="00C61C4E">
            <w:pPr>
              <w:pStyle w:val="TableParagraph"/>
              <w:ind w:left="11"/>
              <w:jc w:val="center"/>
              <w:rPr>
                <w:sz w:val="25"/>
              </w:rPr>
            </w:pPr>
            <w:r>
              <w:rPr>
                <w:sz w:val="25"/>
              </w:rPr>
              <w:t>По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планам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классных </w:t>
            </w:r>
            <w:r>
              <w:rPr>
                <w:spacing w:val="-2"/>
                <w:sz w:val="25"/>
              </w:rPr>
              <w:t>руководителей</w:t>
            </w:r>
          </w:p>
          <w:p w:rsidR="00100DFE" w:rsidRDefault="00C61C4E">
            <w:pPr>
              <w:pStyle w:val="TableParagraph"/>
              <w:spacing w:before="142"/>
              <w:ind w:left="11" w:right="5"/>
              <w:jc w:val="center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течение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года</w:t>
            </w:r>
          </w:p>
        </w:tc>
        <w:tc>
          <w:tcPr>
            <w:tcW w:w="2070" w:type="dxa"/>
          </w:tcPr>
          <w:p w:rsidR="00100DFE" w:rsidRDefault="00C61C4E">
            <w:pPr>
              <w:pStyle w:val="TableParagraph"/>
              <w:ind w:left="299" w:right="214" w:firstLine="223"/>
              <w:rPr>
                <w:sz w:val="25"/>
              </w:rPr>
            </w:pPr>
            <w:r>
              <w:rPr>
                <w:spacing w:val="-2"/>
                <w:sz w:val="25"/>
              </w:rPr>
              <w:t>Классные руководители</w:t>
            </w:r>
          </w:p>
        </w:tc>
      </w:tr>
    </w:tbl>
    <w:p w:rsidR="00C61C4E" w:rsidRDefault="00C61C4E"/>
    <w:sectPr w:rsidR="00C61C4E">
      <w:type w:val="continuous"/>
      <w:pgSz w:w="11910" w:h="16840"/>
      <w:pgMar w:top="8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025E"/>
    <w:multiLevelType w:val="hybridMultilevel"/>
    <w:tmpl w:val="23885B8A"/>
    <w:lvl w:ilvl="0" w:tplc="153639C2">
      <w:start w:val="1"/>
      <w:numFmt w:val="decimal"/>
      <w:lvlText w:val="%1."/>
      <w:lvlJc w:val="left"/>
      <w:pPr>
        <w:ind w:left="296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ru-RU" w:eastAsia="en-US" w:bidi="ar-SA"/>
      </w:rPr>
    </w:lvl>
    <w:lvl w:ilvl="1" w:tplc="3C922718">
      <w:numFmt w:val="bullet"/>
      <w:lvlText w:val="•"/>
      <w:lvlJc w:val="left"/>
      <w:pPr>
        <w:ind w:left="810" w:hanging="189"/>
      </w:pPr>
      <w:rPr>
        <w:rFonts w:hint="default"/>
        <w:lang w:val="ru-RU" w:eastAsia="en-US" w:bidi="ar-SA"/>
      </w:rPr>
    </w:lvl>
    <w:lvl w:ilvl="2" w:tplc="1746511E">
      <w:numFmt w:val="bullet"/>
      <w:lvlText w:val="•"/>
      <w:lvlJc w:val="left"/>
      <w:pPr>
        <w:ind w:left="1321" w:hanging="189"/>
      </w:pPr>
      <w:rPr>
        <w:rFonts w:hint="default"/>
        <w:lang w:val="ru-RU" w:eastAsia="en-US" w:bidi="ar-SA"/>
      </w:rPr>
    </w:lvl>
    <w:lvl w:ilvl="3" w:tplc="642C629E">
      <w:numFmt w:val="bullet"/>
      <w:lvlText w:val="•"/>
      <w:lvlJc w:val="left"/>
      <w:pPr>
        <w:ind w:left="1831" w:hanging="189"/>
      </w:pPr>
      <w:rPr>
        <w:rFonts w:hint="default"/>
        <w:lang w:val="ru-RU" w:eastAsia="en-US" w:bidi="ar-SA"/>
      </w:rPr>
    </w:lvl>
    <w:lvl w:ilvl="4" w:tplc="A2621AC0">
      <w:numFmt w:val="bullet"/>
      <w:lvlText w:val="•"/>
      <w:lvlJc w:val="left"/>
      <w:pPr>
        <w:ind w:left="2342" w:hanging="189"/>
      </w:pPr>
      <w:rPr>
        <w:rFonts w:hint="default"/>
        <w:lang w:val="ru-RU" w:eastAsia="en-US" w:bidi="ar-SA"/>
      </w:rPr>
    </w:lvl>
    <w:lvl w:ilvl="5" w:tplc="8BD4CBBE">
      <w:numFmt w:val="bullet"/>
      <w:lvlText w:val="•"/>
      <w:lvlJc w:val="left"/>
      <w:pPr>
        <w:ind w:left="2852" w:hanging="189"/>
      </w:pPr>
      <w:rPr>
        <w:rFonts w:hint="default"/>
        <w:lang w:val="ru-RU" w:eastAsia="en-US" w:bidi="ar-SA"/>
      </w:rPr>
    </w:lvl>
    <w:lvl w:ilvl="6" w:tplc="C5026702">
      <w:numFmt w:val="bullet"/>
      <w:lvlText w:val="•"/>
      <w:lvlJc w:val="left"/>
      <w:pPr>
        <w:ind w:left="3363" w:hanging="189"/>
      </w:pPr>
      <w:rPr>
        <w:rFonts w:hint="default"/>
        <w:lang w:val="ru-RU" w:eastAsia="en-US" w:bidi="ar-SA"/>
      </w:rPr>
    </w:lvl>
    <w:lvl w:ilvl="7" w:tplc="235ABF12">
      <w:numFmt w:val="bullet"/>
      <w:lvlText w:val="•"/>
      <w:lvlJc w:val="left"/>
      <w:pPr>
        <w:ind w:left="3873" w:hanging="189"/>
      </w:pPr>
      <w:rPr>
        <w:rFonts w:hint="default"/>
        <w:lang w:val="ru-RU" w:eastAsia="en-US" w:bidi="ar-SA"/>
      </w:rPr>
    </w:lvl>
    <w:lvl w:ilvl="8" w:tplc="B7165018">
      <w:numFmt w:val="bullet"/>
      <w:lvlText w:val="•"/>
      <w:lvlJc w:val="left"/>
      <w:pPr>
        <w:ind w:left="4384" w:hanging="1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0DFE"/>
    <w:rsid w:val="00100DFE"/>
    <w:rsid w:val="0028050B"/>
    <w:rsid w:val="008319D6"/>
    <w:rsid w:val="009D4ABD"/>
    <w:rsid w:val="00C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OSOSH</dc:creator>
  <cp:lastModifiedBy>Пользователь Windows</cp:lastModifiedBy>
  <cp:revision>5</cp:revision>
  <dcterms:created xsi:type="dcterms:W3CDTF">2025-11-14T08:55:00Z</dcterms:created>
  <dcterms:modified xsi:type="dcterms:W3CDTF">2025-11-14T10:16:00Z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2010</vt:lpwstr>
  </property>
</Properties>
</file>