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DD" w:rsidRDefault="000679DD" w:rsidP="000679DD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Приложение.</w:t>
      </w:r>
    </w:p>
    <w:p w:rsid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79DD" w:rsidRP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79DD" w:rsidRPr="000679DD" w:rsidRDefault="000679DD" w:rsidP="00067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9DD">
        <w:rPr>
          <w:rFonts w:ascii="Times New Roman" w:hAnsi="Times New Roman" w:cs="Times New Roman"/>
          <w:sz w:val="28"/>
          <w:szCs w:val="28"/>
        </w:rPr>
        <w:t>Методические рекомендации для несовершеннолетних, родителей</w:t>
      </w:r>
    </w:p>
    <w:p w:rsidR="000679DD" w:rsidRP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DD">
        <w:rPr>
          <w:rFonts w:ascii="Times New Roman" w:hAnsi="Times New Roman" w:cs="Times New Roman"/>
          <w:sz w:val="28"/>
          <w:szCs w:val="28"/>
        </w:rPr>
        <w:t xml:space="preserve">(законных представителей) несовершеннолетних, </w:t>
      </w:r>
      <w:proofErr w:type="gramStart"/>
      <w:r w:rsidRPr="000679DD">
        <w:rPr>
          <w:rFonts w:ascii="Times New Roman" w:hAnsi="Times New Roman" w:cs="Times New Roman"/>
          <w:sz w:val="28"/>
          <w:szCs w:val="28"/>
        </w:rPr>
        <w:t>информационно-наглядные</w:t>
      </w:r>
      <w:proofErr w:type="gramEnd"/>
    </w:p>
    <w:p w:rsidR="000679DD" w:rsidRP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9DD">
        <w:rPr>
          <w:rFonts w:ascii="Times New Roman" w:hAnsi="Times New Roman" w:cs="Times New Roman"/>
          <w:sz w:val="28"/>
          <w:szCs w:val="28"/>
        </w:rPr>
        <w:t>материалы, памятки для обучающихся по предотвращению вовлечения в зависимое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9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79DD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679DD">
        <w:rPr>
          <w:rFonts w:ascii="Times New Roman" w:hAnsi="Times New Roman" w:cs="Times New Roman"/>
          <w:sz w:val="28"/>
          <w:szCs w:val="28"/>
        </w:rPr>
        <w:t>) поведение, профилактике рискованного, деструктивного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9DD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0679DD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несовершеннолетних: материалы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9DD">
        <w:rPr>
          <w:rFonts w:ascii="Times New Roman" w:hAnsi="Times New Roman" w:cs="Times New Roman"/>
          <w:sz w:val="28"/>
          <w:szCs w:val="28"/>
        </w:rPr>
        <w:t>«Формула безопасного детства», памятки для подростков «Формула твоей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9DD">
        <w:rPr>
          <w:rFonts w:ascii="Times New Roman" w:hAnsi="Times New Roman" w:cs="Times New Roman"/>
          <w:sz w:val="28"/>
          <w:szCs w:val="28"/>
        </w:rPr>
        <w:t>безопасности», информационно-наглядные материалы «Как не совершить ошибок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9DD">
        <w:rPr>
          <w:rFonts w:ascii="Times New Roman" w:hAnsi="Times New Roman" w:cs="Times New Roman"/>
          <w:sz w:val="28"/>
          <w:szCs w:val="28"/>
        </w:rPr>
        <w:t>воспитании", «Полезные ресурсы для родителей», «Универсальные советы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9DD">
        <w:rPr>
          <w:rFonts w:ascii="Times New Roman" w:hAnsi="Times New Roman" w:cs="Times New Roman"/>
          <w:sz w:val="28"/>
          <w:szCs w:val="28"/>
        </w:rPr>
        <w:t>воспитанию детей, способные предотвратить развитие рискованного поведения»). -</w:t>
      </w:r>
      <w:proofErr w:type="gramEnd"/>
    </w:p>
    <w:p w:rsid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DD">
        <w:rPr>
          <w:rFonts w:ascii="Times New Roman" w:hAnsi="Times New Roman" w:cs="Times New Roman"/>
          <w:sz w:val="28"/>
          <w:szCs w:val="28"/>
        </w:rPr>
        <w:t>М: ФГБУ «Центр защиты прав и интересов детей». - 2022. - URL:</w:t>
      </w:r>
    </w:p>
    <w:p w:rsidR="000679DD" w:rsidRP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65EC8">
          <w:rPr>
            <w:rStyle w:val="a3"/>
            <w:rFonts w:ascii="Times New Roman" w:hAnsi="Times New Roman" w:cs="Times New Roman"/>
            <w:sz w:val="28"/>
            <w:szCs w:val="28"/>
          </w:rPr>
          <w:t>https://docs.edu.gov.ru/document/f8c7763aa6cf899e4786e04c0fd578ec/</w:t>
        </w:r>
      </w:hyperlink>
    </w:p>
    <w:p w:rsidR="000679DD" w:rsidRP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9DD" w:rsidRPr="000679DD" w:rsidRDefault="000679DD" w:rsidP="000679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9DD">
        <w:rPr>
          <w:rFonts w:ascii="Times New Roman" w:hAnsi="Times New Roman" w:cs="Times New Roman"/>
          <w:sz w:val="28"/>
          <w:szCs w:val="28"/>
        </w:rPr>
        <w:t xml:space="preserve"> Навигатор профилактики. Методические материалы по признакам</w:t>
      </w:r>
    </w:p>
    <w:p w:rsid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DD">
        <w:rPr>
          <w:rFonts w:ascii="Times New Roman" w:hAnsi="Times New Roman" w:cs="Times New Roman"/>
          <w:sz w:val="28"/>
          <w:szCs w:val="28"/>
        </w:rPr>
        <w:t>девиаций, действиям специалистов системы образования в ситуациях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9DD">
        <w:rPr>
          <w:rFonts w:ascii="Times New Roman" w:hAnsi="Times New Roman" w:cs="Times New Roman"/>
          <w:sz w:val="28"/>
          <w:szCs w:val="28"/>
        </w:rPr>
        <w:t xml:space="preserve">рисков и профилактике </w:t>
      </w:r>
      <w:proofErr w:type="spellStart"/>
      <w:r w:rsidRPr="000679D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679DD">
        <w:rPr>
          <w:rFonts w:ascii="Times New Roman" w:hAnsi="Times New Roman" w:cs="Times New Roman"/>
          <w:sz w:val="28"/>
          <w:szCs w:val="28"/>
        </w:rPr>
        <w:t xml:space="preserve"> поведения обучающихся / Богданович Н.В.,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9DD">
        <w:rPr>
          <w:rFonts w:ascii="Times New Roman" w:hAnsi="Times New Roman" w:cs="Times New Roman"/>
          <w:sz w:val="28"/>
          <w:szCs w:val="28"/>
        </w:rPr>
        <w:t>Вихристюк</w:t>
      </w:r>
      <w:proofErr w:type="spellEnd"/>
      <w:r w:rsidRPr="000679DD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gramStart"/>
      <w:r w:rsidRPr="000679DD">
        <w:rPr>
          <w:rFonts w:ascii="Times New Roman" w:hAnsi="Times New Roman" w:cs="Times New Roman"/>
          <w:sz w:val="28"/>
          <w:szCs w:val="28"/>
        </w:rPr>
        <w:t>Дворянчиков</w:t>
      </w:r>
      <w:proofErr w:type="gramEnd"/>
      <w:r w:rsidRPr="000679DD">
        <w:rPr>
          <w:rFonts w:ascii="Times New Roman" w:hAnsi="Times New Roman" w:cs="Times New Roman"/>
          <w:sz w:val="28"/>
          <w:szCs w:val="28"/>
        </w:rPr>
        <w:t xml:space="preserve"> Н.В., М.Г., </w:t>
      </w:r>
      <w:proofErr w:type="spellStart"/>
      <w:r w:rsidRPr="000679DD">
        <w:rPr>
          <w:rFonts w:ascii="Times New Roman" w:hAnsi="Times New Roman" w:cs="Times New Roman"/>
          <w:sz w:val="28"/>
          <w:szCs w:val="28"/>
        </w:rPr>
        <w:t>Делибалт</w:t>
      </w:r>
      <w:proofErr w:type="spellEnd"/>
      <w:r w:rsidRPr="000679DD">
        <w:rPr>
          <w:rFonts w:ascii="Times New Roman" w:hAnsi="Times New Roman" w:cs="Times New Roman"/>
          <w:sz w:val="28"/>
          <w:szCs w:val="28"/>
        </w:rPr>
        <w:t xml:space="preserve"> В.В., Дозорцева Е.Г.: - МГППУ,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9DD">
        <w:rPr>
          <w:rFonts w:ascii="Times New Roman" w:hAnsi="Times New Roman" w:cs="Times New Roman"/>
          <w:sz w:val="28"/>
          <w:szCs w:val="28"/>
        </w:rPr>
        <w:t xml:space="preserve">2022. - </w:t>
      </w:r>
      <w:r w:rsidRPr="000679D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679DD">
        <w:rPr>
          <w:rFonts w:ascii="Times New Roman" w:hAnsi="Times New Roman" w:cs="Times New Roman"/>
          <w:sz w:val="28"/>
          <w:szCs w:val="28"/>
        </w:rPr>
        <w:t>:</w:t>
      </w:r>
    </w:p>
    <w:p w:rsid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9DD" w:rsidRP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9D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65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679D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65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mgppu</w:t>
        </w:r>
        <w:proofErr w:type="spellEnd"/>
        <w:r w:rsidRPr="000679D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5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0679D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65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about</w:t>
        </w:r>
        <w:r w:rsidRPr="000679D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65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publications</w:t>
        </w:r>
        <w:r w:rsidRPr="000679D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65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deviant</w:t>
        </w:r>
        <w:r w:rsidRPr="000679D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865E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behaviour</w:t>
        </w:r>
        <w:proofErr w:type="spellEnd"/>
      </w:hyperlink>
    </w:p>
    <w:p w:rsidR="000679DD" w:rsidRPr="000679DD" w:rsidRDefault="000679DD" w:rsidP="00067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79DD" w:rsidRPr="0006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9DD"/>
    <w:rsid w:val="000679DD"/>
    <w:rsid w:val="0071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9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gppu.ru/about/publications/deviant_behaviour" TargetMode="External"/><Relationship Id="rId4" Type="http://schemas.openxmlformats.org/officeDocument/2006/relationships/hyperlink" Target="https://docs.edu.gov.ru/document/f8c7763aa6cf899e4786e04c0fd578e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303</cp:lastModifiedBy>
  <cp:revision>2</cp:revision>
  <dcterms:created xsi:type="dcterms:W3CDTF">2025-09-30T08:47:00Z</dcterms:created>
  <dcterms:modified xsi:type="dcterms:W3CDTF">2025-09-30T08:47:00Z</dcterms:modified>
</cp:coreProperties>
</file>