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Уполномоченный по правам ребенка по Ростовской области: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Ирина Александровна Черкасова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Телефон:   (863) 2800-603; 2800604; 2800608; 2800609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Факс:   (863) 280-06-11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 xml:space="preserve">Адрес:   Ростовская </w:t>
      </w:r>
      <w:proofErr w:type="spellStart"/>
      <w:proofErr w:type="gramStart"/>
      <w:r>
        <w:rPr>
          <w:rFonts w:ascii="Arial" w:hAnsi="Arial" w:cs="Arial"/>
          <w:color w:val="000000"/>
          <w:sz w:val="36"/>
          <w:szCs w:val="36"/>
        </w:rPr>
        <w:t>обл</w:t>
      </w:r>
      <w:proofErr w:type="spellEnd"/>
      <w:proofErr w:type="gramEnd"/>
      <w:r>
        <w:rPr>
          <w:rFonts w:ascii="Arial" w:hAnsi="Arial" w:cs="Arial"/>
          <w:color w:val="000000"/>
          <w:sz w:val="36"/>
          <w:szCs w:val="36"/>
        </w:rPr>
        <w:t>, г Ростов-на-Дону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P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  <w:lang w:val="en-US"/>
        </w:rPr>
      </w:pPr>
      <w:r w:rsidRPr="00626829">
        <w:rPr>
          <w:rFonts w:ascii="Arial" w:hAnsi="Arial" w:cs="Arial"/>
          <w:color w:val="000000"/>
          <w:sz w:val="36"/>
          <w:szCs w:val="36"/>
          <w:lang w:val="en-US"/>
        </w:rPr>
        <w:t>E-mail:   rostov@rfdeti.ru</w:t>
      </w:r>
    </w:p>
    <w:p w:rsidR="00626829" w:rsidRP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  <w:lang w:val="en-US"/>
        </w:rPr>
      </w:pPr>
      <w:r w:rsidRPr="00626829">
        <w:rPr>
          <w:rFonts w:ascii="Arial" w:hAnsi="Arial" w:cs="Arial"/>
          <w:color w:val="000000"/>
          <w:sz w:val="36"/>
          <w:szCs w:val="36"/>
          <w:lang w:val="en-US"/>
        </w:rPr>
        <w:t> </w:t>
      </w:r>
    </w:p>
    <w:p w:rsidR="00626829" w:rsidRP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  <w:lang w:val="en-US"/>
        </w:rPr>
      </w:pPr>
      <w:r w:rsidRPr="00626829">
        <w:rPr>
          <w:rFonts w:ascii="Arial" w:hAnsi="Arial" w:cs="Arial"/>
          <w:color w:val="000000"/>
          <w:sz w:val="36"/>
          <w:szCs w:val="36"/>
          <w:lang w:val="en-US"/>
        </w:rPr>
        <w:t>Web-</w:t>
      </w:r>
      <w:r>
        <w:rPr>
          <w:rFonts w:ascii="Arial" w:hAnsi="Arial" w:cs="Arial"/>
          <w:color w:val="000000"/>
          <w:sz w:val="36"/>
          <w:szCs w:val="36"/>
        </w:rPr>
        <w:t>сайт</w:t>
      </w:r>
      <w:r w:rsidRPr="00626829">
        <w:rPr>
          <w:rFonts w:ascii="Arial" w:hAnsi="Arial" w:cs="Arial"/>
          <w:color w:val="000000"/>
          <w:sz w:val="36"/>
          <w:szCs w:val="36"/>
          <w:lang w:val="en-US"/>
        </w:rPr>
        <w:t>:   http://rostov.rfdeti.ru</w:t>
      </w:r>
    </w:p>
    <w:p w:rsidR="00626829" w:rsidRP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  <w:lang w:val="en-US"/>
        </w:rPr>
      </w:pPr>
      <w:r w:rsidRPr="00626829">
        <w:rPr>
          <w:rFonts w:ascii="Arial" w:hAnsi="Arial" w:cs="Arial"/>
          <w:color w:val="000000"/>
          <w:sz w:val="36"/>
          <w:szCs w:val="36"/>
          <w:lang w:val="en-US"/>
        </w:rPr>
        <w:t> </w:t>
      </w:r>
    </w:p>
    <w:p w:rsidR="00626829" w:rsidRP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  <w:lang w:val="en-US"/>
        </w:rPr>
      </w:pPr>
      <w:r w:rsidRPr="00626829">
        <w:rPr>
          <w:rFonts w:ascii="Arial" w:hAnsi="Arial" w:cs="Arial"/>
          <w:color w:val="000000"/>
          <w:sz w:val="36"/>
          <w:szCs w:val="36"/>
          <w:lang w:val="en-US"/>
        </w:rPr>
        <w:t> </w:t>
      </w:r>
    </w:p>
    <w:p w:rsidR="00626829" w:rsidRP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  <w:lang w:val="en-US"/>
        </w:rPr>
      </w:pPr>
      <w:r w:rsidRPr="00626829">
        <w:rPr>
          <w:rFonts w:ascii="Arial" w:hAnsi="Arial" w:cs="Arial"/>
          <w:color w:val="000000"/>
          <w:sz w:val="36"/>
          <w:szCs w:val="36"/>
          <w:lang w:val="en-US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Информация о приеме: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Адрес: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344068, г. Ростов-на-Дону, пр. Нагибина, 31</w:t>
      </w:r>
      <w:proofErr w:type="gramStart"/>
      <w:r>
        <w:rPr>
          <w:rFonts w:ascii="Arial" w:hAnsi="Arial" w:cs="Arial"/>
          <w:color w:val="000000"/>
          <w:sz w:val="36"/>
          <w:szCs w:val="36"/>
        </w:rPr>
        <w:t xml:space="preserve"> Б</w:t>
      </w:r>
      <w:proofErr w:type="gramEnd"/>
      <w:r>
        <w:rPr>
          <w:rFonts w:ascii="Arial" w:hAnsi="Arial" w:cs="Arial"/>
          <w:color w:val="000000"/>
          <w:sz w:val="36"/>
          <w:szCs w:val="36"/>
        </w:rPr>
        <w:t>, адрес электронной почты: upr_ro@mail.ru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Порядок приема граждан: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Еженедельно по вторникам по предварительной записи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с 14.00 до 18.00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1B1464"/>
          <w:sz w:val="36"/>
          <w:szCs w:val="36"/>
        </w:rPr>
      </w:pPr>
      <w:r>
        <w:rPr>
          <w:rFonts w:ascii="Arial" w:hAnsi="Arial" w:cs="Arial"/>
          <w:b/>
          <w:bCs/>
          <w:color w:val="1B1464"/>
          <w:sz w:val="36"/>
          <w:szCs w:val="36"/>
        </w:rPr>
        <w:t>ПОЛЕЗНЫЕ ТЕЛЕФОНЫ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1B1464"/>
          <w:sz w:val="36"/>
          <w:szCs w:val="36"/>
        </w:rPr>
      </w:pPr>
      <w:r>
        <w:rPr>
          <w:rFonts w:ascii="Arial" w:hAnsi="Arial" w:cs="Arial"/>
          <w:b/>
          <w:bCs/>
          <w:color w:val="1B1464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Областной центр социальной помощи семье и детям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lastRenderedPageBreak/>
        <w:t>телефон:8-863-267-05-04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Ростовский областной центр семьи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телефон: 8-863-299-92-89; 8-863-296-88-53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 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Психологический центр диагностики и консультирования Советского района</w:t>
      </w:r>
    </w:p>
    <w:p w:rsidR="00626829" w:rsidRDefault="00626829" w:rsidP="00626829">
      <w:pPr>
        <w:pStyle w:val="a3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C0B1CB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телефон: 8-863-225-07-52</w:t>
      </w:r>
    </w:p>
    <w:p w:rsidR="00096CF5" w:rsidRDefault="00096CF5">
      <w:bookmarkStart w:id="0" w:name="_GoBack"/>
      <w:bookmarkEnd w:id="0"/>
    </w:p>
    <w:sectPr w:rsidR="00096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19"/>
    <w:rsid w:val="00011C19"/>
    <w:rsid w:val="00096CF5"/>
    <w:rsid w:val="0062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2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2026-09-16T11:52:00Z</dcterms:created>
  <dcterms:modified xsi:type="dcterms:W3CDTF">2026-09-16T11:52:00Z</dcterms:modified>
</cp:coreProperties>
</file>