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МУНИЦИПАЛЬНОЕ  БЮДЖЕТНОЕ ОБЩЕОБРАЗОВАТЕЛЬНОЕ УЧРЕЖДЕНИЕ</w:t>
      </w:r>
    </w:p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КРЮКОВСКАЯ СРЕДНЯЯ ОБЩЕОБРАЗОВАТЕЛЬНАЯ ШКОЛА</w:t>
      </w: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  <w:gridCol w:w="4536"/>
      </w:tblGrid>
      <w:tr w:rsidR="00B637C1" w:rsidRPr="00B34FE9" w:rsidTr="00B637C1">
        <w:tc>
          <w:tcPr>
            <w:tcW w:w="2376" w:type="dxa"/>
          </w:tcPr>
          <w:p w:rsidR="00B637C1" w:rsidRPr="00B34FE9" w:rsidRDefault="00B637C1" w:rsidP="00B63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37C1" w:rsidRPr="00B34FE9" w:rsidRDefault="00B637C1" w:rsidP="00B6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УТВЕРЖДАЮ 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>Директор  МБОУ Крюковской СОШ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 </w:t>
            </w:r>
            <w:r w:rsidRPr="002A0893">
              <w:rPr>
                <w:rFonts w:ascii="Times New Roman" w:hAnsi="Times New Roman"/>
                <w:color w:val="000000"/>
                <w:sz w:val="24"/>
                <w:szCs w:val="24"/>
              </w:rPr>
              <w:t>от  3</w:t>
            </w:r>
            <w:r w:rsidR="005A22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A0893">
              <w:rPr>
                <w:rFonts w:ascii="Times New Roman" w:hAnsi="Times New Roman"/>
                <w:color w:val="000000"/>
                <w:sz w:val="24"/>
                <w:szCs w:val="24"/>
              </w:rPr>
              <w:t>.08.20</w:t>
            </w:r>
            <w:r w:rsidR="002A0893" w:rsidRPr="002A089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A22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№   </w:t>
            </w:r>
            <w:r w:rsidR="005A222F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Pr="00225411">
              <w:rPr>
                <w:rFonts w:ascii="Times New Roman" w:hAnsi="Times New Roman"/>
                <w:color w:val="000000"/>
                <w:sz w:val="24"/>
                <w:szCs w:val="24"/>
              </w:rPr>
              <w:t>-ОД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>_______________    Г.А. Молчанова</w:t>
            </w:r>
          </w:p>
        </w:tc>
      </w:tr>
    </w:tbl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Pr="00B34FE9" w:rsidRDefault="00B637C1" w:rsidP="00B63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4FE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637C1" w:rsidRPr="0016484C" w:rsidRDefault="00B63BF2" w:rsidP="00B637C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____</w:t>
      </w:r>
      <w:r w:rsidR="00B637C1" w:rsidRPr="0016484C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литературе__</w:t>
      </w:r>
      <w:r w:rsidR="0016484C">
        <w:rPr>
          <w:rFonts w:ascii="Times New Roman" w:hAnsi="Times New Roman"/>
          <w:b/>
          <w:i/>
          <w:sz w:val="28"/>
          <w:szCs w:val="28"/>
          <w:u w:val="single"/>
        </w:rPr>
        <w:t>_</w:t>
      </w:r>
    </w:p>
    <w:p w:rsidR="00B637C1" w:rsidRDefault="00B637C1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(учебный предмет, курс)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>Уровень общего образования (класс)</w:t>
      </w: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34FE9">
        <w:rPr>
          <w:rFonts w:ascii="Times New Roman" w:hAnsi="Times New Roman"/>
          <w:sz w:val="28"/>
          <w:szCs w:val="28"/>
          <w:u w:val="single"/>
        </w:rPr>
        <w:t xml:space="preserve">основное общее  образование  </w:t>
      </w:r>
      <w:r w:rsidR="002A0893">
        <w:rPr>
          <w:rFonts w:ascii="Times New Roman" w:hAnsi="Times New Roman"/>
          <w:sz w:val="28"/>
          <w:szCs w:val="28"/>
          <w:u w:val="single"/>
        </w:rPr>
        <w:t>9</w:t>
      </w:r>
      <w:r w:rsidRPr="00B34FE9">
        <w:rPr>
          <w:rFonts w:ascii="Times New Roman" w:hAnsi="Times New Roman"/>
          <w:sz w:val="28"/>
          <w:szCs w:val="28"/>
          <w:u w:val="single"/>
        </w:rPr>
        <w:t xml:space="preserve"> класс________________  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(начальное общее, основное общее, среднее общее образование с указанием класса)</w:t>
      </w:r>
    </w:p>
    <w:p w:rsidR="0016484C" w:rsidRDefault="0016484C" w:rsidP="0016484C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Количество </w:t>
      </w:r>
      <w:r w:rsidRPr="008C1B3E">
        <w:rPr>
          <w:rFonts w:ascii="Times New Roman" w:hAnsi="Times New Roman"/>
          <w:sz w:val="28"/>
          <w:szCs w:val="28"/>
        </w:rPr>
        <w:t xml:space="preserve">часов  </w:t>
      </w:r>
      <w:r w:rsidR="002A0893" w:rsidRPr="008C1B3E">
        <w:rPr>
          <w:rFonts w:ascii="Times New Roman" w:hAnsi="Times New Roman"/>
          <w:sz w:val="28"/>
          <w:szCs w:val="28"/>
          <w:u w:val="single"/>
        </w:rPr>
        <w:t>10</w:t>
      </w:r>
      <w:r w:rsidR="008C1B3E" w:rsidRPr="008C1B3E">
        <w:rPr>
          <w:rFonts w:ascii="Times New Roman" w:hAnsi="Times New Roman"/>
          <w:sz w:val="28"/>
          <w:szCs w:val="28"/>
          <w:u w:val="single"/>
        </w:rPr>
        <w:t>0</w:t>
      </w:r>
      <w:r w:rsidRPr="008C1B3E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2A0893" w:rsidRPr="008C1B3E"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  <w:u w:val="single"/>
        </w:rPr>
        <w:t xml:space="preserve"> часа в неделю)</w:t>
      </w: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34FE9">
        <w:rPr>
          <w:rFonts w:ascii="Times New Roman" w:hAnsi="Times New Roman"/>
          <w:sz w:val="28"/>
          <w:szCs w:val="28"/>
        </w:rPr>
        <w:t xml:space="preserve">Учитель </w:t>
      </w:r>
      <w:r w:rsidRPr="00B34FE9">
        <w:rPr>
          <w:rFonts w:ascii="Times New Roman" w:hAnsi="Times New Roman"/>
          <w:sz w:val="28"/>
          <w:szCs w:val="28"/>
          <w:u w:val="single"/>
        </w:rPr>
        <w:t>Николаева Светлана Сергеевна</w:t>
      </w:r>
    </w:p>
    <w:p w:rsidR="0016484C" w:rsidRDefault="0016484C" w:rsidP="0016484C">
      <w:pPr>
        <w:spacing w:after="0" w:line="240" w:lineRule="auto"/>
        <w:ind w:left="1416" w:firstLine="708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(ФИО)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Программа разработана на основе </w:t>
      </w:r>
    </w:p>
    <w:p w:rsidR="00B63BF2" w:rsidRPr="00753588" w:rsidRDefault="00B63BF2" w:rsidP="00B63BF2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753588">
        <w:rPr>
          <w:rFonts w:ascii="Times New Roman" w:hAnsi="Times New Roman"/>
          <w:bCs/>
          <w:sz w:val="28"/>
          <w:szCs w:val="28"/>
          <w:u w:val="single"/>
        </w:rPr>
        <w:t>Литература. 5—9 классы</w:t>
      </w:r>
      <w:proofErr w:type="gramStart"/>
      <w:r w:rsidRPr="00753588">
        <w:rPr>
          <w:rFonts w:ascii="Times New Roman" w:hAnsi="Times New Roman"/>
          <w:bCs/>
          <w:sz w:val="28"/>
          <w:szCs w:val="28"/>
          <w:u w:val="single"/>
        </w:rPr>
        <w:t xml:space="preserve"> :</w:t>
      </w:r>
      <w:proofErr w:type="gramEnd"/>
      <w:r w:rsidRPr="00753588">
        <w:rPr>
          <w:rFonts w:ascii="Times New Roman" w:hAnsi="Times New Roman"/>
          <w:bCs/>
          <w:sz w:val="28"/>
          <w:szCs w:val="28"/>
          <w:u w:val="single"/>
        </w:rPr>
        <w:t xml:space="preserve"> рабочая программа / Т. Ф. </w:t>
      </w:r>
      <w:proofErr w:type="spellStart"/>
      <w:r w:rsidRPr="00753588">
        <w:rPr>
          <w:rFonts w:ascii="Times New Roman" w:hAnsi="Times New Roman"/>
          <w:bCs/>
          <w:sz w:val="28"/>
          <w:szCs w:val="28"/>
          <w:u w:val="single"/>
        </w:rPr>
        <w:t>Курдюмова</w:t>
      </w:r>
      <w:proofErr w:type="spellEnd"/>
      <w:r w:rsidRPr="00753588">
        <w:rPr>
          <w:rFonts w:ascii="Times New Roman" w:hAnsi="Times New Roman"/>
          <w:bCs/>
          <w:sz w:val="28"/>
          <w:szCs w:val="28"/>
          <w:u w:val="single"/>
        </w:rPr>
        <w:t xml:space="preserve">, Н. А. Демидова, Е. Н. Колокольцев и др. ; под ред. Т. Ф. </w:t>
      </w:r>
      <w:proofErr w:type="spellStart"/>
      <w:r w:rsidRPr="00753588">
        <w:rPr>
          <w:rFonts w:ascii="Times New Roman" w:hAnsi="Times New Roman"/>
          <w:bCs/>
          <w:sz w:val="28"/>
          <w:szCs w:val="28"/>
          <w:u w:val="single"/>
        </w:rPr>
        <w:t>Курдюмовой</w:t>
      </w:r>
      <w:proofErr w:type="spellEnd"/>
      <w:r w:rsidRPr="00753588">
        <w:rPr>
          <w:rFonts w:ascii="Times New Roman" w:hAnsi="Times New Roman"/>
          <w:bCs/>
          <w:sz w:val="28"/>
          <w:szCs w:val="28"/>
          <w:u w:val="single"/>
        </w:rPr>
        <w:t>. — М.</w:t>
      </w:r>
      <w:proofErr w:type="gramStart"/>
      <w:r w:rsidRPr="00753588">
        <w:rPr>
          <w:rFonts w:ascii="Times New Roman" w:hAnsi="Times New Roman"/>
          <w:bCs/>
          <w:sz w:val="28"/>
          <w:szCs w:val="28"/>
          <w:u w:val="single"/>
        </w:rPr>
        <w:t xml:space="preserve"> :</w:t>
      </w:r>
      <w:proofErr w:type="gramEnd"/>
      <w:r w:rsidRPr="00753588">
        <w:rPr>
          <w:rFonts w:ascii="Times New Roman" w:hAnsi="Times New Roman"/>
          <w:bCs/>
          <w:sz w:val="28"/>
          <w:szCs w:val="28"/>
          <w:u w:val="single"/>
        </w:rPr>
        <w:t xml:space="preserve"> Дрофа, 2017.</w:t>
      </w:r>
    </w:p>
    <w:p w:rsidR="0016484C" w:rsidRDefault="00B63BF2" w:rsidP="00B63BF2">
      <w:pPr>
        <w:pStyle w:val="a3"/>
        <w:ind w:left="2124" w:firstLine="708"/>
        <w:rPr>
          <w:rFonts w:ascii="Times New Roman" w:hAnsi="Times New Roman"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16484C">
        <w:rPr>
          <w:rFonts w:ascii="Times New Roman" w:hAnsi="Times New Roman"/>
          <w:i/>
          <w:sz w:val="24"/>
          <w:szCs w:val="24"/>
          <w:vertAlign w:val="superscript"/>
        </w:rPr>
        <w:t>(примерная программа/программы, издательство, год издания)</w:t>
      </w: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F6A47" w:rsidRDefault="005F6A47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354A9" w:rsidRDefault="002354A9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63BF2" w:rsidRDefault="00B63BF2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354A9" w:rsidRDefault="002354A9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область, Куйбышевский район, х. Крюково</w:t>
      </w:r>
    </w:p>
    <w:p w:rsidR="0016484C" w:rsidRDefault="00DD0A05" w:rsidP="002354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202</w:t>
      </w:r>
      <w:r w:rsidR="00434CF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16484C">
        <w:rPr>
          <w:rFonts w:ascii="Times New Roman" w:hAnsi="Times New Roman"/>
          <w:b/>
          <w:sz w:val="32"/>
          <w:szCs w:val="32"/>
        </w:rPr>
        <w:br w:type="page"/>
      </w:r>
    </w:p>
    <w:p w:rsidR="004848B5" w:rsidRPr="007E2EB7" w:rsidRDefault="004848B5" w:rsidP="007E2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EB7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</w:t>
      </w:r>
      <w:r w:rsidR="004424CB" w:rsidRPr="007E2EB7">
        <w:rPr>
          <w:rFonts w:ascii="Times New Roman" w:hAnsi="Times New Roman"/>
          <w:b/>
          <w:sz w:val="28"/>
          <w:szCs w:val="28"/>
        </w:rPr>
        <w:t>освоения учебного</w:t>
      </w:r>
      <w:r w:rsidRPr="007E2EB7">
        <w:rPr>
          <w:rFonts w:ascii="Times New Roman" w:hAnsi="Times New Roman"/>
          <w:b/>
          <w:sz w:val="28"/>
          <w:szCs w:val="28"/>
        </w:rPr>
        <w:t xml:space="preserve"> предмета</w:t>
      </w:r>
    </w:p>
    <w:p w:rsidR="004848B5" w:rsidRDefault="004848B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BFC">
        <w:rPr>
          <w:rFonts w:ascii="Times New Roman" w:hAnsi="Times New Roman"/>
          <w:b/>
          <w:sz w:val="28"/>
          <w:szCs w:val="28"/>
        </w:rPr>
        <w:t>«</w:t>
      </w:r>
      <w:r w:rsidR="00B63BF2">
        <w:rPr>
          <w:rFonts w:ascii="Times New Roman" w:hAnsi="Times New Roman"/>
          <w:b/>
          <w:sz w:val="28"/>
          <w:szCs w:val="28"/>
        </w:rPr>
        <w:t>Литература</w:t>
      </w:r>
      <w:r w:rsidRPr="00705BFC">
        <w:rPr>
          <w:rFonts w:ascii="Times New Roman" w:hAnsi="Times New Roman"/>
          <w:b/>
          <w:sz w:val="28"/>
          <w:szCs w:val="28"/>
        </w:rPr>
        <w:t>»</w:t>
      </w:r>
      <w:r w:rsidR="002A0893">
        <w:rPr>
          <w:rFonts w:ascii="Times New Roman" w:hAnsi="Times New Roman"/>
          <w:b/>
          <w:sz w:val="28"/>
          <w:szCs w:val="28"/>
        </w:rPr>
        <w:t xml:space="preserve"> 9 класс</w:t>
      </w:r>
    </w:p>
    <w:p w:rsidR="007E2EB7" w:rsidRDefault="007E2EB7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BF2" w:rsidRDefault="00B63BF2" w:rsidP="003B6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E11F87">
        <w:rPr>
          <w:rStyle w:val="fontstyle01"/>
          <w:rFonts w:ascii="Times New Roman" w:hAnsi="Times New Roman"/>
          <w:b/>
          <w:sz w:val="28"/>
          <w:szCs w:val="28"/>
        </w:rPr>
        <w:t>Личностными результатами</w:t>
      </w:r>
      <w:r w:rsidRPr="00BD6FDF">
        <w:rPr>
          <w:rStyle w:val="fontstyle01"/>
          <w:rFonts w:ascii="Times New Roman" w:hAnsi="Times New Roman"/>
          <w:sz w:val="28"/>
          <w:szCs w:val="28"/>
        </w:rPr>
        <w:t xml:space="preserve"> являются: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формирование общей культуры и мировоззрения, соответствующего практике сегодняшнего дня;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Cambria Math" w:hAnsi="Cambria Math" w:cs="Cambria Math"/>
          <w:sz w:val="28"/>
          <w:szCs w:val="28"/>
        </w:rPr>
        <w:t>-</w:t>
      </w:r>
      <w:r w:rsidRPr="00E11F8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осознание себя представителями своего народа и гражданами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многонационального Российского государства;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Cambria Math" w:hAnsi="Cambria Math" w:cs="Cambria Math"/>
          <w:sz w:val="28"/>
          <w:szCs w:val="28"/>
        </w:rPr>
        <w:t>-</w:t>
      </w:r>
      <w:r w:rsidRPr="00E11F8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формирование чувства любви к Родине и патриотизма;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выработка четкого представления о нравственных категориях и нормах поведения, определяющих характер общения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человека с окружающими его людьми;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формирование основ коммуникативной компетентности в общении;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совершенствование духовно-нравственных качеств личности.</w:t>
      </w:r>
    </w:p>
    <w:p w:rsidR="003B6DEB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D6FDF">
        <w:rPr>
          <w:rStyle w:val="fontstyle41"/>
          <w:rFonts w:ascii="Times New Roman" w:hAnsi="Times New Roman"/>
          <w:sz w:val="28"/>
          <w:szCs w:val="28"/>
        </w:rPr>
        <w:t xml:space="preserve">Предметные результаты </w:t>
      </w:r>
      <w:r w:rsidRPr="00BD6FDF">
        <w:rPr>
          <w:rStyle w:val="fontstyle01"/>
          <w:rFonts w:ascii="Times New Roman" w:hAnsi="Times New Roman"/>
          <w:sz w:val="28"/>
          <w:szCs w:val="28"/>
        </w:rPr>
        <w:t>изучения литературы предполагают: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понимание ключевых проблем изученных произведений;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понимание связи произведения с эпохой его написания;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владение элементарными навыками анализа художественного произведения: определение его темы, идеи, композиции,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умение характеризовать героев, находить и определять роль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изобразительно-выразительных средств, художественного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своеобразия произведений;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владение навыками сопоставления произведений;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освоение техники самостоятельных творческих работ;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понимание образной природы литературы как одного из видов искусств;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понимание слова в художественном произведении в его эстетической функции;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овладение техникой написания сочинений и изложений на</w:t>
      </w:r>
      <w:r w:rsidR="00B63BF2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темы, связанные с содержанием уже изученных произведений, а также на свободные темы, которые отражают творческие интересы учеников;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создание рефератов на литературные и общекультурные</w:t>
      </w:r>
      <w:r w:rsidR="00B63BF2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темы.</w:t>
      </w:r>
    </w:p>
    <w:p w:rsidR="003B6DEB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proofErr w:type="spellStart"/>
      <w:r w:rsidRPr="00BD6FDF">
        <w:rPr>
          <w:rStyle w:val="fontstyle41"/>
          <w:rFonts w:ascii="Times New Roman" w:hAnsi="Times New Roman"/>
          <w:sz w:val="28"/>
          <w:szCs w:val="28"/>
        </w:rPr>
        <w:t>Метапредметные</w:t>
      </w:r>
      <w:proofErr w:type="spellEnd"/>
      <w:r w:rsidRPr="00BD6FDF">
        <w:rPr>
          <w:rStyle w:val="fontstyle41"/>
          <w:rFonts w:ascii="Times New Roman" w:hAnsi="Times New Roman"/>
          <w:sz w:val="28"/>
          <w:szCs w:val="28"/>
        </w:rPr>
        <w:t xml:space="preserve"> результаты </w:t>
      </w:r>
      <w:r w:rsidRPr="00BD6FDF">
        <w:rPr>
          <w:rStyle w:val="fontstyle01"/>
          <w:rFonts w:ascii="Times New Roman" w:hAnsi="Times New Roman"/>
          <w:sz w:val="28"/>
          <w:szCs w:val="28"/>
        </w:rPr>
        <w:t>расширяют сферу практического применения сведений и навыков, сопутствующих изучению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литературы. Они включают: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использование понятийного аппарата и научных методов познания;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умение формулировать и аргументировать свои мысли;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умение привлекать новый и изученный материал;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совершенствование устной и письменной речью;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 xml:space="preserve">самостоятельное </w:t>
      </w:r>
      <w:proofErr w:type="spellStart"/>
      <w:r w:rsidR="00B63BF2" w:rsidRPr="00BD6FDF">
        <w:rPr>
          <w:rStyle w:val="fontstyle01"/>
          <w:rFonts w:ascii="Times New Roman" w:hAnsi="Times New Roman"/>
          <w:sz w:val="28"/>
          <w:szCs w:val="28"/>
        </w:rPr>
        <w:t>анализирование</w:t>
      </w:r>
      <w:proofErr w:type="spellEnd"/>
      <w:r w:rsidR="00B63BF2" w:rsidRPr="00BD6FDF">
        <w:rPr>
          <w:rStyle w:val="fontstyle01"/>
          <w:rFonts w:ascii="Times New Roman" w:hAnsi="Times New Roman"/>
          <w:sz w:val="28"/>
          <w:szCs w:val="28"/>
        </w:rPr>
        <w:t xml:space="preserve"> и планирование учебной</w:t>
      </w:r>
      <w:r w:rsidR="00B63BF2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деятельности;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владение первоначальными навыками научной деятельности</w:t>
      </w:r>
      <w:r w:rsidR="00B63BF2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и представления ее результатов;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 xml:space="preserve">формирование и развитие компетентности в области использования </w:t>
      </w:r>
      <w:proofErr w:type="spellStart"/>
      <w:r w:rsidR="00B63BF2" w:rsidRPr="00BD6FDF">
        <w:rPr>
          <w:rStyle w:val="fontstyle01"/>
          <w:rFonts w:ascii="Times New Roman" w:hAnsi="Times New Roman"/>
          <w:sz w:val="28"/>
          <w:szCs w:val="28"/>
        </w:rPr>
        <w:t>интернет-ресурсов</w:t>
      </w:r>
      <w:proofErr w:type="spellEnd"/>
      <w:r w:rsidR="00B63BF2" w:rsidRPr="00BD6FDF">
        <w:rPr>
          <w:rStyle w:val="fontstyle01"/>
          <w:rFonts w:ascii="Times New Roman" w:hAnsi="Times New Roman"/>
          <w:sz w:val="28"/>
          <w:szCs w:val="28"/>
        </w:rPr>
        <w:t>.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lastRenderedPageBreak/>
        <w:t>Курс литературы опирается на следующие виды деятельности по освоению содержания художественных произведений и теоретико-литературных понятий: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осознанное, творческое чтение художественных произведений разных жанров;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выразительное чтение художественного текста;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различные виды пересказа (подробный, краткий, выборочный, с элементами комментария, с творческим заданием);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ответы на вопросы, раскрывающие знание и понимание текста произведения;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заучивание наизусть стихотворных и прозаических текстов;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анализ и интерпретация произведения;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составление планов и написание отзывов о произведениях;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написание сочинений по литературным произведениям и на основе жизненных впечатлений;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целенаправленный поиск информации на основе знания ее источников и умения работать с ними;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индивидуальная и коллективная проектная деятельность.</w:t>
      </w:r>
    </w:p>
    <w:p w:rsidR="008A1815" w:rsidRDefault="008A1815" w:rsidP="008A1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D6FDF">
        <w:rPr>
          <w:rStyle w:val="fontstyle01"/>
          <w:rFonts w:ascii="Times New Roman" w:hAnsi="Times New Roman"/>
          <w:sz w:val="28"/>
          <w:szCs w:val="28"/>
        </w:rPr>
        <w:t xml:space="preserve">При </w:t>
      </w:r>
      <w:r w:rsidRPr="00201730">
        <w:rPr>
          <w:rStyle w:val="fontstyle01"/>
          <w:rFonts w:ascii="Times New Roman" w:hAnsi="Times New Roman"/>
          <w:b/>
          <w:sz w:val="28"/>
          <w:szCs w:val="28"/>
        </w:rPr>
        <w:t>оценивании деятельности</w:t>
      </w:r>
      <w:r w:rsidRPr="00BD6FDF">
        <w:rPr>
          <w:rStyle w:val="fontstyle01"/>
          <w:rFonts w:ascii="Times New Roman" w:hAnsi="Times New Roman"/>
          <w:sz w:val="28"/>
          <w:szCs w:val="28"/>
        </w:rPr>
        <w:t xml:space="preserve"> учащихся по предмету «Литература» необходимо учитывать достижения личностных, предметных и </w:t>
      </w:r>
      <w:proofErr w:type="spellStart"/>
      <w:r w:rsidRPr="00BD6FDF">
        <w:rPr>
          <w:rStyle w:val="fontstyle01"/>
          <w:rFonts w:ascii="Times New Roman" w:hAnsi="Times New Roman"/>
          <w:sz w:val="28"/>
          <w:szCs w:val="28"/>
        </w:rPr>
        <w:t>метапредметных</w:t>
      </w:r>
      <w:proofErr w:type="spellEnd"/>
      <w:r w:rsidRPr="00BD6FDF">
        <w:rPr>
          <w:rStyle w:val="fontstyle01"/>
          <w:rFonts w:ascii="Times New Roman" w:hAnsi="Times New Roman"/>
          <w:sz w:val="28"/>
          <w:szCs w:val="28"/>
        </w:rPr>
        <w:t xml:space="preserve"> результатов. При этом предполагается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понимание вопроса или задания, умение давать точный и четко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мотивированный ответ, свободное владение собственной речью.</w:t>
      </w:r>
    </w:p>
    <w:p w:rsidR="008A1815" w:rsidRDefault="008A1815" w:rsidP="008A1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D6FDF">
        <w:rPr>
          <w:rStyle w:val="fontstyle01"/>
          <w:rFonts w:ascii="Times New Roman" w:hAnsi="Times New Roman"/>
          <w:sz w:val="28"/>
          <w:szCs w:val="28"/>
        </w:rPr>
        <w:t>При оценивании по пятибалльной системе:</w:t>
      </w:r>
    </w:p>
    <w:p w:rsidR="008A1815" w:rsidRDefault="008A1815" w:rsidP="008A1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D6FDF">
        <w:rPr>
          <w:rStyle w:val="fontstyle01"/>
          <w:rFonts w:ascii="Times New Roman" w:hAnsi="Times New Roman"/>
          <w:sz w:val="28"/>
          <w:szCs w:val="28"/>
        </w:rPr>
        <w:t>—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51"/>
          <w:rFonts w:ascii="Times New Roman" w:hAnsi="Times New Roman"/>
          <w:sz w:val="28"/>
          <w:szCs w:val="28"/>
        </w:rPr>
        <w:t xml:space="preserve">оценка 5 </w:t>
      </w:r>
      <w:r w:rsidRPr="00BD6FDF">
        <w:rPr>
          <w:rStyle w:val="fontstyle01"/>
          <w:rFonts w:ascii="Times New Roman" w:hAnsi="Times New Roman"/>
          <w:sz w:val="28"/>
          <w:szCs w:val="28"/>
        </w:rPr>
        <w:t>ставится при верном понимании заданного вопроса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и полном и обстоятельном ответе. При этом учитывается умение использовать убедительные доказательства и уместные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примеры. Отличный ответ должен демонстрировать свободное владение речью, умение пользоваться цитатами из художественного текста в ходе своих рассуждений, экономно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излагать необходимый материал;</w:t>
      </w:r>
    </w:p>
    <w:p w:rsidR="008A1815" w:rsidRDefault="008A1815" w:rsidP="008A1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D6FDF">
        <w:rPr>
          <w:rStyle w:val="fontstyle01"/>
          <w:rFonts w:ascii="Times New Roman" w:hAnsi="Times New Roman"/>
          <w:sz w:val="28"/>
          <w:szCs w:val="28"/>
        </w:rPr>
        <w:t>—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51"/>
          <w:rFonts w:ascii="Times New Roman" w:hAnsi="Times New Roman"/>
          <w:sz w:val="28"/>
          <w:szCs w:val="28"/>
        </w:rPr>
        <w:t xml:space="preserve">оценка 4 </w:t>
      </w:r>
      <w:r w:rsidRPr="00BD6FDF">
        <w:rPr>
          <w:rStyle w:val="fontstyle01"/>
          <w:rFonts w:ascii="Times New Roman" w:hAnsi="Times New Roman"/>
          <w:sz w:val="28"/>
          <w:szCs w:val="28"/>
        </w:rPr>
        <w:t>предполагает наличие тех же положительных моментов, как и оценка 5, но допускает менее подробное и обстоятельное освещение материала;</w:t>
      </w:r>
    </w:p>
    <w:p w:rsidR="008A1815" w:rsidRDefault="008A1815" w:rsidP="008A1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D6FDF">
        <w:rPr>
          <w:rStyle w:val="fontstyle01"/>
          <w:rFonts w:ascii="Times New Roman" w:hAnsi="Times New Roman"/>
          <w:sz w:val="28"/>
          <w:szCs w:val="28"/>
        </w:rPr>
        <w:t>—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51"/>
          <w:rFonts w:ascii="Times New Roman" w:hAnsi="Times New Roman"/>
          <w:sz w:val="28"/>
          <w:szCs w:val="28"/>
        </w:rPr>
        <w:t xml:space="preserve">оценка 3 </w:t>
      </w:r>
      <w:r w:rsidRPr="00BD6FDF">
        <w:rPr>
          <w:rStyle w:val="fontstyle01"/>
          <w:rFonts w:ascii="Times New Roman" w:hAnsi="Times New Roman"/>
          <w:sz w:val="28"/>
          <w:szCs w:val="28"/>
        </w:rPr>
        <w:t>ставится при наличии лишь самых необходимых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сведений по предложенному вопросу. Допускается наличие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стилистических неточностей или погрешностей в тексте ответа.</w:t>
      </w:r>
    </w:p>
    <w:p w:rsidR="007E2EB7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2EB7" w:rsidRPr="00333A2D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A2785">
        <w:rPr>
          <w:rFonts w:ascii="Times New Roman" w:hAnsi="Times New Roman"/>
          <w:b/>
          <w:sz w:val="28"/>
          <w:szCs w:val="28"/>
        </w:rPr>
        <w:t>Общие учебные умения, навыки и виды деятельности</w:t>
      </w:r>
    </w:p>
    <w:p w:rsidR="007E2EB7" w:rsidRPr="00333A2D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3A2D">
        <w:rPr>
          <w:rFonts w:ascii="Times New Roman" w:hAnsi="Times New Roman"/>
          <w:sz w:val="28"/>
          <w:szCs w:val="28"/>
        </w:rPr>
        <w:t xml:space="preserve">Направленность курса на интенсивное речевое и интеллектуальное развитие создает условия и для реализации предметной функции, которую </w:t>
      </w:r>
      <w:r w:rsidR="001A2785">
        <w:rPr>
          <w:rFonts w:ascii="Times New Roman" w:hAnsi="Times New Roman"/>
          <w:sz w:val="28"/>
          <w:szCs w:val="28"/>
        </w:rPr>
        <w:t>литература</w:t>
      </w:r>
      <w:r w:rsidRPr="00333A2D">
        <w:rPr>
          <w:rFonts w:ascii="Times New Roman" w:hAnsi="Times New Roman"/>
          <w:sz w:val="28"/>
          <w:szCs w:val="28"/>
        </w:rPr>
        <w:t xml:space="preserve">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333A2D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333A2D">
        <w:rPr>
          <w:rFonts w:ascii="Times New Roman" w:hAnsi="Times New Roman"/>
          <w:sz w:val="28"/>
          <w:szCs w:val="28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</w:t>
      </w:r>
      <w:r w:rsidR="001A2785">
        <w:rPr>
          <w:rFonts w:ascii="Times New Roman" w:hAnsi="Times New Roman"/>
          <w:sz w:val="28"/>
          <w:szCs w:val="28"/>
        </w:rPr>
        <w:t>предмета</w:t>
      </w:r>
      <w:r w:rsidRPr="00333A2D">
        <w:rPr>
          <w:rFonts w:ascii="Times New Roman" w:hAnsi="Times New Roman"/>
          <w:sz w:val="28"/>
          <w:szCs w:val="28"/>
        </w:rPr>
        <w:t xml:space="preserve"> совершенствуются и развиваются следующие </w:t>
      </w:r>
      <w:proofErr w:type="spellStart"/>
      <w:r w:rsidRPr="00333A2D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333A2D">
        <w:rPr>
          <w:rFonts w:ascii="Times New Roman" w:hAnsi="Times New Roman"/>
          <w:sz w:val="28"/>
          <w:szCs w:val="28"/>
        </w:rPr>
        <w:t xml:space="preserve"> умения:</w:t>
      </w:r>
    </w:p>
    <w:p w:rsid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1) </w:t>
      </w:r>
      <w:r w:rsidRPr="005F323B">
        <w:rPr>
          <w:rFonts w:ascii="Times New Roman" w:hAnsi="Times New Roman"/>
          <w:b/>
          <w:sz w:val="28"/>
          <w:szCs w:val="28"/>
        </w:rPr>
        <w:t>коммуникативные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строить продуктивное речевое взаимодействие со сверстниками и взрослыми в устной форме; адекват</w:t>
      </w:r>
      <w:r>
        <w:rPr>
          <w:rFonts w:ascii="Times New Roman" w:hAnsi="Times New Roman"/>
          <w:sz w:val="28"/>
          <w:szCs w:val="28"/>
        </w:rPr>
        <w:t xml:space="preserve">но и </w:t>
      </w:r>
      <w:r w:rsidRPr="005F323B">
        <w:rPr>
          <w:rFonts w:ascii="Times New Roman" w:hAnsi="Times New Roman"/>
          <w:sz w:val="28"/>
          <w:szCs w:val="28"/>
        </w:rPr>
        <w:t xml:space="preserve"> целенаправленно воспринимать устную и письменную речь; точно, правильно, логично и выразительно излагать свою точку зрения по поставленной проблеме в </w:t>
      </w:r>
      <w:r w:rsidRPr="005F323B">
        <w:rPr>
          <w:rFonts w:ascii="Times New Roman" w:hAnsi="Times New Roman"/>
          <w:sz w:val="28"/>
          <w:szCs w:val="28"/>
        </w:rPr>
        <w:lastRenderedPageBreak/>
        <w:t xml:space="preserve">письменном виде; соблюдать в процессе коммуникации основные нормы устной и письменной речи и правила русского речевого этикета и др.); </w:t>
      </w:r>
      <w:proofErr w:type="gramEnd"/>
    </w:p>
    <w:p w:rsid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323B">
        <w:rPr>
          <w:rFonts w:ascii="Times New Roman" w:hAnsi="Times New Roman"/>
          <w:sz w:val="28"/>
          <w:szCs w:val="28"/>
        </w:rPr>
        <w:t xml:space="preserve">2) </w:t>
      </w:r>
      <w:r w:rsidRPr="005F323B">
        <w:rPr>
          <w:rFonts w:ascii="Times New Roman" w:hAnsi="Times New Roman"/>
          <w:b/>
          <w:sz w:val="28"/>
          <w:szCs w:val="28"/>
        </w:rPr>
        <w:t>познавательные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осмысливать цель чтения, выбирая вид чтения в зависимости от коммуникативной цели, определять основную и второстепенную информацию, перерабатывать и систематизировать ее; осуществлять библиографический поиск, извлекать необходимую информацию из различных источников, включая Интернет, делать ссылки, предъявлять информацию разными способами; формулировать проблему, выдвигать аргументы, строить логическую цепь рассуждения, находить доказательства, подтверждающие или опровергающие тезис и др.); </w:t>
      </w:r>
      <w:proofErr w:type="gramEnd"/>
    </w:p>
    <w:p w:rsid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23B">
        <w:rPr>
          <w:rFonts w:ascii="Times New Roman" w:hAnsi="Times New Roman"/>
          <w:sz w:val="28"/>
          <w:szCs w:val="28"/>
        </w:rPr>
        <w:t xml:space="preserve">3) </w:t>
      </w:r>
      <w:r w:rsidRPr="005F323B">
        <w:rPr>
          <w:rFonts w:ascii="Times New Roman" w:hAnsi="Times New Roman"/>
          <w:b/>
          <w:sz w:val="28"/>
          <w:szCs w:val="28"/>
        </w:rPr>
        <w:t>регулятивные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5F323B">
        <w:rPr>
          <w:rFonts w:ascii="Times New Roman" w:hAnsi="Times New Roman"/>
          <w:sz w:val="28"/>
          <w:szCs w:val="28"/>
        </w:rPr>
        <w:t>самокоррекцию</w:t>
      </w:r>
      <w:proofErr w:type="spellEnd"/>
      <w:r w:rsidRPr="005F323B">
        <w:rPr>
          <w:rFonts w:ascii="Times New Roman" w:hAnsi="Times New Roman"/>
          <w:sz w:val="28"/>
          <w:szCs w:val="28"/>
        </w:rPr>
        <w:t xml:space="preserve"> и др.); </w:t>
      </w:r>
    </w:p>
    <w:p w:rsidR="007E2EB7" w:rsidRP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23B">
        <w:rPr>
          <w:rFonts w:ascii="Times New Roman" w:hAnsi="Times New Roman"/>
          <w:sz w:val="28"/>
          <w:szCs w:val="28"/>
        </w:rPr>
        <w:t xml:space="preserve">4) </w:t>
      </w:r>
      <w:r w:rsidRPr="005F323B">
        <w:rPr>
          <w:rFonts w:ascii="Times New Roman" w:hAnsi="Times New Roman"/>
          <w:b/>
          <w:sz w:val="28"/>
          <w:szCs w:val="28"/>
        </w:rPr>
        <w:t>личностные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осуществлять гражданскую идентификацию личности; осмысливать ценностные ориентиры и установки; оценивать нравственно-этическую составляющую поведения человека). </w:t>
      </w:r>
    </w:p>
    <w:p w:rsidR="007E2EB7" w:rsidRPr="007E2EB7" w:rsidRDefault="007E2EB7" w:rsidP="007E2E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2EB7" w:rsidRDefault="007E2EB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B6DEB" w:rsidRDefault="003B6DEB" w:rsidP="003B6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109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3B6DEB" w:rsidRPr="00903109" w:rsidRDefault="003B6DEB" w:rsidP="003B6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«Литература» </w:t>
      </w:r>
      <w:r w:rsidR="002A0893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B6DEB" w:rsidRPr="00AA1BB7" w:rsidRDefault="003B6DEB" w:rsidP="003B6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60A8" w:rsidRDefault="00D460A8" w:rsidP="00D46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7DD1">
        <w:rPr>
          <w:rFonts w:ascii="Times New Roman" w:hAnsi="Times New Roman"/>
          <w:b/>
          <w:bCs/>
          <w:sz w:val="28"/>
          <w:szCs w:val="28"/>
        </w:rPr>
        <w:t>Автор, читатель и шедевры литературы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>Место художественной литературы в общественной жизни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культуре России. Национал</w:t>
      </w:r>
      <w:r>
        <w:rPr>
          <w:rFonts w:ascii="Times New Roman" w:hAnsi="Times New Roman"/>
          <w:sz w:val="28"/>
          <w:szCs w:val="28"/>
        </w:rPr>
        <w:t>ьные ценности и традиции, форми</w:t>
      </w:r>
      <w:r w:rsidRPr="008E7DD1">
        <w:rPr>
          <w:rFonts w:ascii="Times New Roman" w:hAnsi="Times New Roman"/>
          <w:sz w:val="28"/>
          <w:szCs w:val="28"/>
        </w:rPr>
        <w:t>рующие проблематику и образный мир русской литературы,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гуманизм, гражданский и патр</w:t>
      </w:r>
      <w:r>
        <w:rPr>
          <w:rFonts w:ascii="Times New Roman" w:hAnsi="Times New Roman"/>
          <w:sz w:val="28"/>
          <w:szCs w:val="28"/>
        </w:rPr>
        <w:t>иотический пафос. Националь</w:t>
      </w:r>
      <w:r w:rsidRPr="008E7DD1">
        <w:rPr>
          <w:rFonts w:ascii="Times New Roman" w:hAnsi="Times New Roman"/>
          <w:sz w:val="28"/>
          <w:szCs w:val="28"/>
        </w:rPr>
        <w:t>ная самобытность русской литературы. Русская литература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>в контексте мировой.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 xml:space="preserve">М е т о д и </w:t>
      </w:r>
      <w:proofErr w:type="gramStart"/>
      <w:r w:rsidRPr="008E7DD1">
        <w:rPr>
          <w:rFonts w:ascii="Times New Roman" w:hAnsi="Times New Roman"/>
          <w:sz w:val="28"/>
          <w:szCs w:val="28"/>
        </w:rPr>
        <w:t>к</w:t>
      </w:r>
      <w:proofErr w:type="gramEnd"/>
      <w:r w:rsidRPr="008E7DD1">
        <w:rPr>
          <w:rFonts w:ascii="Times New Roman" w:hAnsi="Times New Roman"/>
          <w:sz w:val="28"/>
          <w:szCs w:val="28"/>
        </w:rPr>
        <w:t xml:space="preserve"> а. </w:t>
      </w:r>
      <w:proofErr w:type="gramStart"/>
      <w:r w:rsidRPr="008E7DD1">
        <w:rPr>
          <w:rFonts w:ascii="Times New Roman" w:hAnsi="Times New Roman"/>
          <w:sz w:val="28"/>
          <w:szCs w:val="28"/>
        </w:rPr>
        <w:t>При</w:t>
      </w:r>
      <w:proofErr w:type="gramEnd"/>
      <w:r w:rsidRPr="008E7DD1">
        <w:rPr>
          <w:rFonts w:ascii="Times New Roman" w:hAnsi="Times New Roman"/>
          <w:sz w:val="28"/>
          <w:szCs w:val="28"/>
        </w:rPr>
        <w:t xml:space="preserve"> изучени</w:t>
      </w:r>
      <w:r>
        <w:rPr>
          <w:rFonts w:ascii="Times New Roman" w:hAnsi="Times New Roman"/>
          <w:sz w:val="28"/>
          <w:szCs w:val="28"/>
        </w:rPr>
        <w:t>и этого курса целесообразно учи</w:t>
      </w:r>
      <w:r w:rsidRPr="008E7DD1">
        <w:rPr>
          <w:rFonts w:ascii="Times New Roman" w:hAnsi="Times New Roman"/>
          <w:sz w:val="28"/>
          <w:szCs w:val="28"/>
        </w:rPr>
        <w:t>тывать подготовленность уч</w:t>
      </w:r>
      <w:r>
        <w:rPr>
          <w:rFonts w:ascii="Times New Roman" w:hAnsi="Times New Roman"/>
          <w:sz w:val="28"/>
          <w:szCs w:val="28"/>
        </w:rPr>
        <w:t>ащихся и все обстоятельства кон</w:t>
      </w:r>
      <w:r w:rsidRPr="008E7DD1">
        <w:rPr>
          <w:rFonts w:ascii="Times New Roman" w:hAnsi="Times New Roman"/>
          <w:sz w:val="28"/>
          <w:szCs w:val="28"/>
        </w:rPr>
        <w:t>кретной ситуации изучения курса. Возможно использование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различного количества часов на изучение монографических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тем или даже их превращение в обзорные, которые содержат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достаточно лаконичный мат</w:t>
      </w:r>
      <w:r>
        <w:rPr>
          <w:rFonts w:ascii="Times New Roman" w:hAnsi="Times New Roman"/>
          <w:sz w:val="28"/>
          <w:szCs w:val="28"/>
        </w:rPr>
        <w:t>ериал о жизни и творчестве писа</w:t>
      </w:r>
      <w:r w:rsidRPr="008E7DD1">
        <w:rPr>
          <w:rFonts w:ascii="Times New Roman" w:hAnsi="Times New Roman"/>
          <w:sz w:val="28"/>
          <w:szCs w:val="28"/>
        </w:rPr>
        <w:t xml:space="preserve">теля. Этот вопрос решается учителем в зависимости от обстоятельств. Часто такого рода </w:t>
      </w:r>
      <w:r>
        <w:rPr>
          <w:rFonts w:ascii="Times New Roman" w:hAnsi="Times New Roman"/>
          <w:sz w:val="28"/>
          <w:szCs w:val="28"/>
        </w:rPr>
        <w:t>сокращение происходит при изуче</w:t>
      </w:r>
      <w:r w:rsidRPr="008E7DD1">
        <w:rPr>
          <w:rFonts w:ascii="Times New Roman" w:hAnsi="Times New Roman"/>
          <w:sz w:val="28"/>
          <w:szCs w:val="28"/>
        </w:rPr>
        <w:t>нии древней литературы, литературы XVIII в.</w:t>
      </w:r>
    </w:p>
    <w:p w:rsidR="00D460A8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 xml:space="preserve">Т е о </w:t>
      </w:r>
      <w:proofErr w:type="gramStart"/>
      <w:r w:rsidRPr="008E7DD1">
        <w:rPr>
          <w:rFonts w:ascii="Times New Roman" w:hAnsi="Times New Roman"/>
          <w:sz w:val="28"/>
          <w:szCs w:val="28"/>
        </w:rPr>
        <w:t>р</w:t>
      </w:r>
      <w:proofErr w:type="gramEnd"/>
      <w:r w:rsidRPr="008E7DD1">
        <w:rPr>
          <w:rFonts w:ascii="Times New Roman" w:hAnsi="Times New Roman"/>
          <w:sz w:val="28"/>
          <w:szCs w:val="28"/>
        </w:rPr>
        <w:t xml:space="preserve"> и я. Понятие о литературном процессе.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60A8" w:rsidRDefault="00D460A8" w:rsidP="00D46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7DD1">
        <w:rPr>
          <w:rFonts w:ascii="Times New Roman" w:hAnsi="Times New Roman"/>
          <w:b/>
          <w:bCs/>
          <w:sz w:val="28"/>
          <w:szCs w:val="28"/>
        </w:rPr>
        <w:t>Древнерусская литература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 xml:space="preserve">Беседы о древней русской </w:t>
      </w:r>
      <w:r>
        <w:rPr>
          <w:rFonts w:ascii="Times New Roman" w:hAnsi="Times New Roman"/>
          <w:sz w:val="28"/>
          <w:szCs w:val="28"/>
        </w:rPr>
        <w:t>литературе. Богатство жанров ли</w:t>
      </w:r>
      <w:r w:rsidRPr="008E7DD1">
        <w:rPr>
          <w:rFonts w:ascii="Times New Roman" w:hAnsi="Times New Roman"/>
          <w:sz w:val="28"/>
          <w:szCs w:val="28"/>
        </w:rPr>
        <w:t>тературы Древней Руси. Русские летописи как исторические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повествования. Жанр жития (с использованием повторения),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поучения, хождения.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 xml:space="preserve">«С л о в о </w:t>
      </w:r>
      <w:proofErr w:type="spellStart"/>
      <w:proofErr w:type="gramStart"/>
      <w:r w:rsidRPr="008E7DD1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Pr="008E7DD1">
        <w:rPr>
          <w:rFonts w:ascii="Times New Roman" w:hAnsi="Times New Roman"/>
          <w:sz w:val="28"/>
          <w:szCs w:val="28"/>
        </w:rPr>
        <w:t xml:space="preserve"> п о л к у И г о</w:t>
      </w:r>
      <w:r>
        <w:rPr>
          <w:rFonts w:ascii="Times New Roman" w:hAnsi="Times New Roman"/>
          <w:sz w:val="28"/>
          <w:szCs w:val="28"/>
        </w:rPr>
        <w:t xml:space="preserve"> р е в е». История находки «Сло</w:t>
      </w:r>
      <w:r w:rsidRPr="008E7DD1">
        <w:rPr>
          <w:rFonts w:ascii="Times New Roman" w:hAnsi="Times New Roman"/>
          <w:sz w:val="28"/>
          <w:szCs w:val="28"/>
        </w:rPr>
        <w:t>ва о полку Игореве». «Слово.</w:t>
      </w:r>
      <w:r>
        <w:rPr>
          <w:rFonts w:ascii="Times New Roman" w:hAnsi="Times New Roman"/>
          <w:sz w:val="28"/>
          <w:szCs w:val="28"/>
        </w:rPr>
        <w:t xml:space="preserve">..» как </w:t>
      </w:r>
      <w:proofErr w:type="spellStart"/>
      <w:r>
        <w:rPr>
          <w:rFonts w:ascii="Times New Roman" w:hAnsi="Times New Roman"/>
          <w:sz w:val="28"/>
          <w:szCs w:val="28"/>
        </w:rPr>
        <w:t>высокопоэтическое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патри</w:t>
      </w:r>
      <w:r w:rsidRPr="008E7DD1">
        <w:rPr>
          <w:rFonts w:ascii="Times New Roman" w:hAnsi="Times New Roman"/>
          <w:sz w:val="28"/>
          <w:szCs w:val="28"/>
        </w:rPr>
        <w:t>отическое произведение — первое произведение национальной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классики. Историческая ос</w:t>
      </w:r>
      <w:r>
        <w:rPr>
          <w:rFonts w:ascii="Times New Roman" w:hAnsi="Times New Roman"/>
          <w:sz w:val="28"/>
          <w:szCs w:val="28"/>
        </w:rPr>
        <w:t>нова памятника, его сюжет, идей</w:t>
      </w:r>
      <w:r w:rsidRPr="008E7DD1">
        <w:rPr>
          <w:rFonts w:ascii="Times New Roman" w:hAnsi="Times New Roman"/>
          <w:sz w:val="28"/>
          <w:szCs w:val="28"/>
        </w:rPr>
        <w:t>ное содержание. Жанр и к</w:t>
      </w:r>
      <w:r>
        <w:rPr>
          <w:rFonts w:ascii="Times New Roman" w:hAnsi="Times New Roman"/>
          <w:sz w:val="28"/>
          <w:szCs w:val="28"/>
        </w:rPr>
        <w:t>омпозиция «Слова...». Образ Рус</w:t>
      </w:r>
      <w:r w:rsidRPr="008E7DD1">
        <w:rPr>
          <w:rFonts w:ascii="Times New Roman" w:hAnsi="Times New Roman"/>
          <w:sz w:val="28"/>
          <w:szCs w:val="28"/>
        </w:rPr>
        <w:t>ской земли и нравственно-по</w:t>
      </w:r>
      <w:r>
        <w:rPr>
          <w:rFonts w:ascii="Times New Roman" w:hAnsi="Times New Roman"/>
          <w:sz w:val="28"/>
          <w:szCs w:val="28"/>
        </w:rPr>
        <w:t>этическая идея «Слова...». Обра</w:t>
      </w:r>
      <w:r w:rsidRPr="008E7DD1">
        <w:rPr>
          <w:rFonts w:ascii="Times New Roman" w:hAnsi="Times New Roman"/>
          <w:sz w:val="28"/>
          <w:szCs w:val="28"/>
        </w:rPr>
        <w:t>зы русских князей. «Золотое слово» Святослава. Князь Игорь.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Ярославна как идеальны</w:t>
      </w:r>
      <w:r>
        <w:rPr>
          <w:rFonts w:ascii="Times New Roman" w:hAnsi="Times New Roman"/>
          <w:sz w:val="28"/>
          <w:szCs w:val="28"/>
        </w:rPr>
        <w:t>й образ русской женщины. Художе</w:t>
      </w:r>
      <w:r w:rsidRPr="008E7DD1">
        <w:rPr>
          <w:rFonts w:ascii="Times New Roman" w:hAnsi="Times New Roman"/>
          <w:sz w:val="28"/>
          <w:szCs w:val="28"/>
        </w:rPr>
        <w:t>ственные особенности памятника. Связь «Слова...» с устным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народным творчеством. Роль памятника в судьбах русской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культуры. Тема «Слова...» в лирике русских поэтов.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 xml:space="preserve">Т е о </w:t>
      </w:r>
      <w:proofErr w:type="gramStart"/>
      <w:r w:rsidRPr="008E7DD1">
        <w:rPr>
          <w:rFonts w:ascii="Times New Roman" w:hAnsi="Times New Roman"/>
          <w:sz w:val="28"/>
          <w:szCs w:val="28"/>
        </w:rPr>
        <w:t>р</w:t>
      </w:r>
      <w:proofErr w:type="gramEnd"/>
      <w:r w:rsidRPr="008E7DD1">
        <w:rPr>
          <w:rFonts w:ascii="Times New Roman" w:hAnsi="Times New Roman"/>
          <w:sz w:val="28"/>
          <w:szCs w:val="28"/>
        </w:rPr>
        <w:t xml:space="preserve"> и я. Стихотворный перевод.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>Проблема определения авторства «Слова о полку Игореве».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Вопросы для самопроверки.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7DD1">
        <w:rPr>
          <w:rFonts w:ascii="Times New Roman" w:hAnsi="Times New Roman"/>
          <w:sz w:val="28"/>
          <w:szCs w:val="28"/>
        </w:rPr>
        <w:t>П</w:t>
      </w:r>
      <w:proofErr w:type="gramEnd"/>
      <w:r w:rsidRPr="008E7DD1">
        <w:rPr>
          <w:rFonts w:ascii="Times New Roman" w:hAnsi="Times New Roman"/>
          <w:sz w:val="28"/>
          <w:szCs w:val="28"/>
        </w:rPr>
        <w:t xml:space="preserve"> р а к т и к у м. Фрагмент </w:t>
      </w:r>
      <w:r>
        <w:rPr>
          <w:rFonts w:ascii="Times New Roman" w:hAnsi="Times New Roman"/>
          <w:sz w:val="28"/>
          <w:szCs w:val="28"/>
        </w:rPr>
        <w:t>«Слова...» на древнерусском язы</w:t>
      </w:r>
      <w:r w:rsidRPr="008E7DD1">
        <w:rPr>
          <w:rFonts w:ascii="Times New Roman" w:hAnsi="Times New Roman"/>
          <w:sz w:val="28"/>
          <w:szCs w:val="28"/>
        </w:rPr>
        <w:t>ке. Вопросы и задания по тексту.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 xml:space="preserve">С в я з ь в </w:t>
      </w:r>
      <w:proofErr w:type="gramStart"/>
      <w:r w:rsidRPr="008E7DD1">
        <w:rPr>
          <w:rFonts w:ascii="Times New Roman" w:hAnsi="Times New Roman"/>
          <w:sz w:val="28"/>
          <w:szCs w:val="28"/>
        </w:rPr>
        <w:t>р</w:t>
      </w:r>
      <w:proofErr w:type="gramEnd"/>
      <w:r w:rsidRPr="008E7DD1">
        <w:rPr>
          <w:rFonts w:ascii="Times New Roman" w:hAnsi="Times New Roman"/>
          <w:sz w:val="28"/>
          <w:szCs w:val="28"/>
        </w:rPr>
        <w:t xml:space="preserve"> е м е н. Сравнение переводов плача Ярославны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И. И. Козлова и Н. А. Заболоцкого.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 xml:space="preserve">Т в о </w:t>
      </w:r>
      <w:proofErr w:type="gramStart"/>
      <w:r w:rsidRPr="008E7DD1">
        <w:rPr>
          <w:rFonts w:ascii="Times New Roman" w:hAnsi="Times New Roman"/>
          <w:sz w:val="28"/>
          <w:szCs w:val="28"/>
        </w:rPr>
        <w:t>р</w:t>
      </w:r>
      <w:proofErr w:type="gramEnd"/>
      <w:r w:rsidRPr="008E7DD1">
        <w:rPr>
          <w:rFonts w:ascii="Times New Roman" w:hAnsi="Times New Roman"/>
          <w:sz w:val="28"/>
          <w:szCs w:val="28"/>
        </w:rPr>
        <w:t xml:space="preserve"> ч е с к а я м а с т </w:t>
      </w:r>
      <w:r>
        <w:rPr>
          <w:rFonts w:ascii="Times New Roman" w:hAnsi="Times New Roman"/>
          <w:sz w:val="28"/>
          <w:szCs w:val="28"/>
        </w:rPr>
        <w:t>е р с к а я. Выполнение письмен</w:t>
      </w:r>
      <w:r w:rsidRPr="008E7DD1">
        <w:rPr>
          <w:rFonts w:ascii="Times New Roman" w:hAnsi="Times New Roman"/>
          <w:sz w:val="28"/>
          <w:szCs w:val="28"/>
        </w:rPr>
        <w:t>ных творческих работ по пройденной теме (сочинение или эссе,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доклад или реферат).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7DD1">
        <w:rPr>
          <w:rFonts w:ascii="Times New Roman" w:hAnsi="Times New Roman"/>
          <w:sz w:val="28"/>
          <w:szCs w:val="28"/>
        </w:rPr>
        <w:t>П</w:t>
      </w:r>
      <w:proofErr w:type="gramEnd"/>
      <w:r w:rsidRPr="008E7DD1">
        <w:rPr>
          <w:rFonts w:ascii="Times New Roman" w:hAnsi="Times New Roman"/>
          <w:sz w:val="28"/>
          <w:szCs w:val="28"/>
        </w:rPr>
        <w:t xml:space="preserve"> р о е к т н а я д е я т е л ь н</w:t>
      </w:r>
      <w:r>
        <w:rPr>
          <w:rFonts w:ascii="Times New Roman" w:hAnsi="Times New Roman"/>
          <w:sz w:val="28"/>
          <w:szCs w:val="28"/>
        </w:rPr>
        <w:t xml:space="preserve"> о с т ь. Отметка маршрута похо</w:t>
      </w:r>
      <w:r w:rsidRPr="008E7DD1">
        <w:rPr>
          <w:rFonts w:ascii="Times New Roman" w:hAnsi="Times New Roman"/>
          <w:sz w:val="28"/>
          <w:szCs w:val="28"/>
        </w:rPr>
        <w:t>да войска Игоря на карте. Выставка иллюстраций «Слова...»,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 xml:space="preserve">выполненных учащимися. Творческая </w:t>
      </w:r>
      <w:r w:rsidRPr="008E7DD1">
        <w:rPr>
          <w:rFonts w:ascii="Times New Roman" w:hAnsi="Times New Roman"/>
          <w:sz w:val="28"/>
          <w:szCs w:val="28"/>
        </w:rPr>
        <w:lastRenderedPageBreak/>
        <w:t>работа с фрагментом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«Слова...», с использовани</w:t>
      </w:r>
      <w:r>
        <w:rPr>
          <w:rFonts w:ascii="Times New Roman" w:hAnsi="Times New Roman"/>
          <w:sz w:val="28"/>
          <w:szCs w:val="28"/>
        </w:rPr>
        <w:t>ем современной компьютерной тех</w:t>
      </w:r>
      <w:r w:rsidRPr="008E7DD1">
        <w:rPr>
          <w:rFonts w:ascii="Times New Roman" w:hAnsi="Times New Roman"/>
          <w:sz w:val="28"/>
          <w:szCs w:val="28"/>
        </w:rPr>
        <w:t>нологии.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7DD1">
        <w:rPr>
          <w:rFonts w:ascii="Times New Roman" w:hAnsi="Times New Roman"/>
          <w:sz w:val="28"/>
          <w:szCs w:val="28"/>
        </w:rPr>
        <w:t>Р</w:t>
      </w:r>
      <w:proofErr w:type="gramEnd"/>
      <w:r w:rsidRPr="008E7DD1">
        <w:rPr>
          <w:rFonts w:ascii="Times New Roman" w:hAnsi="Times New Roman"/>
          <w:sz w:val="28"/>
          <w:szCs w:val="28"/>
        </w:rPr>
        <w:t xml:space="preserve"> а б о т а с м е д и а р е с у р</w:t>
      </w:r>
      <w:r>
        <w:rPr>
          <w:rFonts w:ascii="Times New Roman" w:hAnsi="Times New Roman"/>
          <w:sz w:val="28"/>
          <w:szCs w:val="28"/>
        </w:rPr>
        <w:t xml:space="preserve"> с а м и. Знакомство с электрон</w:t>
      </w:r>
      <w:r w:rsidRPr="008E7DD1">
        <w:rPr>
          <w:rFonts w:ascii="Times New Roman" w:hAnsi="Times New Roman"/>
          <w:sz w:val="28"/>
          <w:szCs w:val="28"/>
        </w:rPr>
        <w:t>ным научным изданием (ЭНИ), посвященным «Слову о полку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 xml:space="preserve">Игореве», с сайтом, на </w:t>
      </w:r>
      <w:r>
        <w:rPr>
          <w:rFonts w:ascii="Times New Roman" w:hAnsi="Times New Roman"/>
          <w:sz w:val="28"/>
          <w:szCs w:val="28"/>
        </w:rPr>
        <w:t>котором размещены переводы «Сло</w:t>
      </w:r>
      <w:r w:rsidRPr="008E7DD1">
        <w:rPr>
          <w:rFonts w:ascii="Times New Roman" w:hAnsi="Times New Roman"/>
          <w:sz w:val="28"/>
          <w:szCs w:val="28"/>
        </w:rPr>
        <w:t>ва...», статьи об истории н</w:t>
      </w:r>
      <w:r>
        <w:rPr>
          <w:rFonts w:ascii="Times New Roman" w:hAnsi="Times New Roman"/>
          <w:sz w:val="28"/>
          <w:szCs w:val="28"/>
        </w:rPr>
        <w:t>аходки памятника истории, иссле</w:t>
      </w:r>
      <w:r w:rsidRPr="008E7DD1">
        <w:rPr>
          <w:rFonts w:ascii="Times New Roman" w:hAnsi="Times New Roman"/>
          <w:sz w:val="28"/>
          <w:szCs w:val="28"/>
        </w:rPr>
        <w:t>дования, комментарии, ил</w:t>
      </w:r>
      <w:r>
        <w:rPr>
          <w:rFonts w:ascii="Times New Roman" w:hAnsi="Times New Roman"/>
          <w:sz w:val="28"/>
          <w:szCs w:val="28"/>
        </w:rPr>
        <w:t>люстрации. Просмотр мультиплика</w:t>
      </w:r>
      <w:r w:rsidRPr="008E7DD1">
        <w:rPr>
          <w:rFonts w:ascii="Times New Roman" w:hAnsi="Times New Roman"/>
          <w:sz w:val="28"/>
          <w:szCs w:val="28"/>
        </w:rPr>
        <w:t>ционного фильма «</w:t>
      </w:r>
      <w:proofErr w:type="gramStart"/>
      <w:r w:rsidRPr="008E7DD1">
        <w:rPr>
          <w:rFonts w:ascii="Times New Roman" w:hAnsi="Times New Roman"/>
          <w:sz w:val="28"/>
          <w:szCs w:val="28"/>
        </w:rPr>
        <w:t>Сказание про</w:t>
      </w:r>
      <w:proofErr w:type="gramEnd"/>
      <w:r w:rsidRPr="008E7DD1">
        <w:rPr>
          <w:rFonts w:ascii="Times New Roman" w:hAnsi="Times New Roman"/>
          <w:sz w:val="28"/>
          <w:szCs w:val="28"/>
        </w:rPr>
        <w:t xml:space="preserve"> Игорев поход» (режиссер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Василенко).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 xml:space="preserve">И н т е г р а ц и я и с к у с </w:t>
      </w:r>
      <w:proofErr w:type="spellStart"/>
      <w:proofErr w:type="gramStart"/>
      <w:r w:rsidRPr="008E7DD1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8E7DD1">
        <w:rPr>
          <w:rFonts w:ascii="Times New Roman" w:hAnsi="Times New Roman"/>
          <w:sz w:val="28"/>
          <w:szCs w:val="28"/>
        </w:rPr>
        <w:t xml:space="preserve"> т в. Сравнение фрагментов арии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и половецких плясок из оперы А. П. Бородина «Князь Игорь»,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а также сравнение фрагментов из фильма-оперы «Князь Игорь»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и одноименной оперы Бородина.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>Значение древнерусской литературы и ее роль в развитии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отечественной литературы.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 xml:space="preserve">М е т о д и </w:t>
      </w:r>
      <w:proofErr w:type="gramStart"/>
      <w:r w:rsidRPr="008E7DD1">
        <w:rPr>
          <w:rFonts w:ascii="Times New Roman" w:hAnsi="Times New Roman"/>
          <w:sz w:val="28"/>
          <w:szCs w:val="28"/>
        </w:rPr>
        <w:t>к</w:t>
      </w:r>
      <w:proofErr w:type="gramEnd"/>
      <w:r w:rsidRPr="008E7DD1">
        <w:rPr>
          <w:rFonts w:ascii="Times New Roman" w:hAnsi="Times New Roman"/>
          <w:sz w:val="28"/>
          <w:szCs w:val="28"/>
        </w:rPr>
        <w:t xml:space="preserve"> а. </w:t>
      </w:r>
      <w:proofErr w:type="gramStart"/>
      <w:r w:rsidRPr="008E7DD1">
        <w:rPr>
          <w:rFonts w:ascii="Times New Roman" w:hAnsi="Times New Roman"/>
          <w:sz w:val="28"/>
          <w:szCs w:val="28"/>
        </w:rPr>
        <w:t>При</w:t>
      </w:r>
      <w:proofErr w:type="gramEnd"/>
      <w:r w:rsidRPr="008E7DD1">
        <w:rPr>
          <w:rFonts w:ascii="Times New Roman" w:hAnsi="Times New Roman"/>
          <w:sz w:val="28"/>
          <w:szCs w:val="28"/>
        </w:rPr>
        <w:t xml:space="preserve"> знакомстве со «Словом...» очень важно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активно включать в уроки фрагменты из лучших переводов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предельно активно использовать возможности взаимодействия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искусств.</w:t>
      </w:r>
    </w:p>
    <w:p w:rsidR="00D460A8" w:rsidRDefault="00D460A8" w:rsidP="00D46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0A8" w:rsidRDefault="00D460A8" w:rsidP="00D46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7DD1">
        <w:rPr>
          <w:rFonts w:ascii="Times New Roman" w:hAnsi="Times New Roman"/>
          <w:b/>
          <w:bCs/>
          <w:sz w:val="28"/>
          <w:szCs w:val="28"/>
        </w:rPr>
        <w:t>Литература XVIII века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>Интенсивность развития литературы в конце XVII — начале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XVIII в. Зарождение «бытовых» и «сатирических» повестей,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лирической поэзии. Возникн</w:t>
      </w:r>
      <w:r>
        <w:rPr>
          <w:rFonts w:ascii="Times New Roman" w:hAnsi="Times New Roman"/>
          <w:sz w:val="28"/>
          <w:szCs w:val="28"/>
        </w:rPr>
        <w:t>овение придворного театра и дра</w:t>
      </w:r>
      <w:r w:rsidRPr="008E7DD1">
        <w:rPr>
          <w:rFonts w:ascii="Times New Roman" w:hAnsi="Times New Roman"/>
          <w:sz w:val="28"/>
          <w:szCs w:val="28"/>
        </w:rPr>
        <w:t>матургии. Рождение русской журналистики — в 1703 г. Выход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первой газеты «Ведомости».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>Особенности становления русской литературы.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>Идейно-художественное с</w:t>
      </w:r>
      <w:r>
        <w:rPr>
          <w:rFonts w:ascii="Times New Roman" w:hAnsi="Times New Roman"/>
          <w:sz w:val="28"/>
          <w:szCs w:val="28"/>
        </w:rPr>
        <w:t>воеобразие литературы эпохи Про</w:t>
      </w:r>
      <w:r w:rsidRPr="008E7DD1">
        <w:rPr>
          <w:rFonts w:ascii="Times New Roman" w:hAnsi="Times New Roman"/>
          <w:sz w:val="28"/>
          <w:szCs w:val="28"/>
        </w:rPr>
        <w:t>свещения. Классицизм и ег</w:t>
      </w:r>
      <w:r>
        <w:rPr>
          <w:rFonts w:ascii="Times New Roman" w:hAnsi="Times New Roman"/>
          <w:sz w:val="28"/>
          <w:szCs w:val="28"/>
        </w:rPr>
        <w:t>о особенности. Теоретики класси</w:t>
      </w:r>
      <w:r w:rsidRPr="008E7DD1">
        <w:rPr>
          <w:rFonts w:ascii="Times New Roman" w:hAnsi="Times New Roman"/>
          <w:sz w:val="28"/>
          <w:szCs w:val="28"/>
        </w:rPr>
        <w:t>цизма. Жанры классицизма:</w:t>
      </w:r>
      <w:r>
        <w:rPr>
          <w:rFonts w:ascii="Times New Roman" w:hAnsi="Times New Roman"/>
          <w:sz w:val="28"/>
          <w:szCs w:val="28"/>
        </w:rPr>
        <w:t xml:space="preserve"> трагедия, комедия, ода. Особен</w:t>
      </w:r>
      <w:r w:rsidRPr="008E7DD1">
        <w:rPr>
          <w:rFonts w:ascii="Times New Roman" w:hAnsi="Times New Roman"/>
          <w:sz w:val="28"/>
          <w:szCs w:val="28"/>
        </w:rPr>
        <w:t>ности драматического произведения: единство места, 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и действия. Главные прави</w:t>
      </w:r>
      <w:r>
        <w:rPr>
          <w:rFonts w:ascii="Times New Roman" w:hAnsi="Times New Roman"/>
          <w:sz w:val="28"/>
          <w:szCs w:val="28"/>
        </w:rPr>
        <w:t>ла классицизма: простота, строй</w:t>
      </w:r>
      <w:r w:rsidRPr="008E7DD1">
        <w:rPr>
          <w:rFonts w:ascii="Times New Roman" w:hAnsi="Times New Roman"/>
          <w:sz w:val="28"/>
          <w:szCs w:val="28"/>
        </w:rPr>
        <w:t>ность, логичность. Национа</w:t>
      </w:r>
      <w:r>
        <w:rPr>
          <w:rFonts w:ascii="Times New Roman" w:hAnsi="Times New Roman"/>
          <w:sz w:val="28"/>
          <w:szCs w:val="28"/>
        </w:rPr>
        <w:t>льные особенности русского клас</w:t>
      </w:r>
      <w:r w:rsidRPr="008E7DD1">
        <w:rPr>
          <w:rFonts w:ascii="Times New Roman" w:hAnsi="Times New Roman"/>
          <w:sz w:val="28"/>
          <w:szCs w:val="28"/>
        </w:rPr>
        <w:t>сицизма. Повышенный интерес художников к историческому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>прошлому страны. Идея прославления величия и могущества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 xml:space="preserve">Российского государства. </w:t>
      </w:r>
      <w:r>
        <w:rPr>
          <w:rFonts w:ascii="Times New Roman" w:hAnsi="Times New Roman"/>
          <w:sz w:val="28"/>
          <w:szCs w:val="28"/>
        </w:rPr>
        <w:t>Зарождение в литературе антикре</w:t>
      </w:r>
      <w:r w:rsidRPr="008E7DD1">
        <w:rPr>
          <w:rFonts w:ascii="Times New Roman" w:hAnsi="Times New Roman"/>
          <w:sz w:val="28"/>
          <w:szCs w:val="28"/>
        </w:rPr>
        <w:t>постнической направленности.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sz w:val="28"/>
          <w:szCs w:val="28"/>
        </w:rPr>
        <w:t xml:space="preserve">Наиболее яркие представители русского классицизма: </w:t>
      </w:r>
      <w:r>
        <w:rPr>
          <w:rFonts w:ascii="Times New Roman" w:hAnsi="Times New Roman"/>
          <w:i/>
          <w:iCs/>
          <w:sz w:val="28"/>
          <w:szCs w:val="28"/>
        </w:rPr>
        <w:t>Фео</w:t>
      </w:r>
      <w:r w:rsidRPr="008E7DD1">
        <w:rPr>
          <w:rFonts w:ascii="Times New Roman" w:hAnsi="Times New Roman"/>
          <w:i/>
          <w:iCs/>
          <w:sz w:val="28"/>
          <w:szCs w:val="28"/>
        </w:rPr>
        <w:t xml:space="preserve">фан Прокопович </w:t>
      </w:r>
      <w:r w:rsidRPr="008E7DD1">
        <w:rPr>
          <w:rFonts w:ascii="Times New Roman" w:hAnsi="Times New Roman"/>
          <w:sz w:val="28"/>
          <w:szCs w:val="28"/>
        </w:rPr>
        <w:t xml:space="preserve">(стихотворная пьеса «В л а д и м и </w:t>
      </w:r>
      <w:proofErr w:type="gramStart"/>
      <w:r w:rsidRPr="008E7DD1">
        <w:rPr>
          <w:rFonts w:ascii="Times New Roman" w:hAnsi="Times New Roman"/>
          <w:sz w:val="28"/>
          <w:szCs w:val="28"/>
        </w:rPr>
        <w:t>р</w:t>
      </w:r>
      <w:proofErr w:type="gramEnd"/>
      <w:r w:rsidRPr="008E7DD1"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i/>
          <w:iCs/>
          <w:sz w:val="28"/>
          <w:szCs w:val="28"/>
        </w:rPr>
        <w:t>Анти</w:t>
      </w:r>
      <w:r w:rsidRPr="008E7DD1">
        <w:rPr>
          <w:rFonts w:ascii="Times New Roman" w:hAnsi="Times New Roman"/>
          <w:i/>
          <w:iCs/>
          <w:sz w:val="28"/>
          <w:szCs w:val="28"/>
        </w:rPr>
        <w:t xml:space="preserve">ох Кантемир </w:t>
      </w:r>
      <w:r w:rsidRPr="008E7DD1">
        <w:rPr>
          <w:rFonts w:ascii="Times New Roman" w:hAnsi="Times New Roman"/>
          <w:sz w:val="28"/>
          <w:szCs w:val="28"/>
        </w:rPr>
        <w:t>(сатира «Н а х у л я щ и х у ч е н и е (К у м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DD1">
        <w:rPr>
          <w:rFonts w:ascii="Times New Roman" w:hAnsi="Times New Roman"/>
          <w:sz w:val="28"/>
          <w:szCs w:val="28"/>
        </w:rPr>
        <w:t xml:space="preserve">с в о е м у)»), </w:t>
      </w:r>
      <w:r w:rsidRPr="008E7DD1">
        <w:rPr>
          <w:rFonts w:ascii="Times New Roman" w:hAnsi="Times New Roman"/>
          <w:i/>
          <w:iCs/>
          <w:sz w:val="28"/>
          <w:szCs w:val="28"/>
        </w:rPr>
        <w:t xml:space="preserve">А. П. Сумароков </w:t>
      </w:r>
      <w:r>
        <w:rPr>
          <w:rFonts w:ascii="Times New Roman" w:hAnsi="Times New Roman"/>
          <w:sz w:val="28"/>
          <w:szCs w:val="28"/>
        </w:rPr>
        <w:t xml:space="preserve">(эпистолы «О с т и х о т в о р </w:t>
      </w:r>
      <w:r w:rsidRPr="008E7DD1">
        <w:rPr>
          <w:rFonts w:ascii="Times New Roman" w:hAnsi="Times New Roman"/>
          <w:sz w:val="28"/>
          <w:szCs w:val="28"/>
        </w:rPr>
        <w:t xml:space="preserve">с т в е», «О р у с </w:t>
      </w:r>
      <w:proofErr w:type="spellStart"/>
      <w:proofErr w:type="gramStart"/>
      <w:r w:rsidRPr="008E7DD1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8E7DD1">
        <w:rPr>
          <w:rFonts w:ascii="Times New Roman" w:hAnsi="Times New Roman"/>
          <w:sz w:val="28"/>
          <w:szCs w:val="28"/>
        </w:rPr>
        <w:t xml:space="preserve"> к о м я з ы к е»), </w:t>
      </w:r>
      <w:r w:rsidRPr="008E7DD1">
        <w:rPr>
          <w:rFonts w:ascii="Times New Roman" w:hAnsi="Times New Roman"/>
          <w:i/>
          <w:iCs/>
          <w:sz w:val="28"/>
          <w:szCs w:val="28"/>
        </w:rPr>
        <w:t>В. К. Тредиаковский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8E7DD1">
        <w:rPr>
          <w:rFonts w:ascii="Times New Roman" w:hAnsi="Times New Roman"/>
          <w:iCs/>
          <w:sz w:val="28"/>
          <w:szCs w:val="28"/>
        </w:rPr>
        <w:t>реформатор стихосложения в России.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Cs/>
          <w:sz w:val="28"/>
          <w:szCs w:val="28"/>
        </w:rPr>
        <w:t>Вопросы для самопроверки.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8E7DD1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8E7DD1">
        <w:rPr>
          <w:rFonts w:ascii="Times New Roman" w:hAnsi="Times New Roman"/>
          <w:iCs/>
          <w:sz w:val="28"/>
          <w:szCs w:val="28"/>
        </w:rPr>
        <w:t xml:space="preserve"> р а к т и к у м. Изуч</w:t>
      </w:r>
      <w:r>
        <w:rPr>
          <w:rFonts w:ascii="Times New Roman" w:hAnsi="Times New Roman"/>
          <w:iCs/>
          <w:sz w:val="28"/>
          <w:szCs w:val="28"/>
        </w:rPr>
        <w:t>ение фрагмента из комедии «Недо</w:t>
      </w:r>
      <w:r w:rsidRPr="008E7DD1">
        <w:rPr>
          <w:rFonts w:ascii="Times New Roman" w:hAnsi="Times New Roman"/>
          <w:iCs/>
          <w:sz w:val="28"/>
          <w:szCs w:val="28"/>
        </w:rPr>
        <w:t>росль» Д. И. Фонвизина.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Cs/>
          <w:sz w:val="28"/>
          <w:szCs w:val="28"/>
        </w:rPr>
        <w:t>Сентиментализм как литературное направление. Особенности классицизма и сентиментализма в русской литературе.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8E7DD1">
        <w:rPr>
          <w:rFonts w:ascii="Times New Roman" w:hAnsi="Times New Roman"/>
          <w:iCs/>
          <w:sz w:val="28"/>
          <w:szCs w:val="28"/>
        </w:rPr>
        <w:t xml:space="preserve">М е т о д и к а. Изучение </w:t>
      </w:r>
      <w:r>
        <w:rPr>
          <w:rFonts w:ascii="Times New Roman" w:hAnsi="Times New Roman"/>
          <w:iCs/>
          <w:sz w:val="28"/>
          <w:szCs w:val="28"/>
        </w:rPr>
        <w:t>монографических тем (М. В. Ломо</w:t>
      </w:r>
      <w:r w:rsidRPr="008E7DD1">
        <w:rPr>
          <w:rFonts w:ascii="Times New Roman" w:hAnsi="Times New Roman"/>
          <w:iCs/>
          <w:sz w:val="28"/>
          <w:szCs w:val="28"/>
        </w:rPr>
        <w:t>носов, Г. Р. Державин, Н. М.</w:t>
      </w:r>
      <w:r>
        <w:rPr>
          <w:rFonts w:ascii="Times New Roman" w:hAnsi="Times New Roman"/>
          <w:iCs/>
          <w:sz w:val="28"/>
          <w:szCs w:val="28"/>
        </w:rPr>
        <w:t xml:space="preserve"> Карамзин).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Знакомство с творче</w:t>
      </w:r>
      <w:r w:rsidRPr="008E7DD1">
        <w:rPr>
          <w:rFonts w:ascii="Times New Roman" w:hAnsi="Times New Roman"/>
          <w:iCs/>
          <w:sz w:val="28"/>
          <w:szCs w:val="28"/>
        </w:rPr>
        <w:t>ством А. Н. Радищева может быть дополнительным в обзорном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7DD1">
        <w:rPr>
          <w:rFonts w:ascii="Times New Roman" w:hAnsi="Times New Roman"/>
          <w:iCs/>
          <w:sz w:val="28"/>
          <w:szCs w:val="28"/>
        </w:rPr>
        <w:t>порядке или во внеклассном чтении.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/>
          <w:iCs/>
          <w:sz w:val="28"/>
          <w:szCs w:val="28"/>
        </w:rPr>
        <w:t xml:space="preserve">М. В. Ломоносов. </w:t>
      </w:r>
      <w:r w:rsidRPr="008E7DD1">
        <w:rPr>
          <w:rFonts w:ascii="Times New Roman" w:hAnsi="Times New Roman"/>
          <w:iCs/>
          <w:sz w:val="28"/>
          <w:szCs w:val="28"/>
        </w:rPr>
        <w:t>«О д а н а д е н ь в о с ш е с т в и я н 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7DD1">
        <w:rPr>
          <w:rFonts w:ascii="Times New Roman" w:hAnsi="Times New Roman"/>
          <w:iCs/>
          <w:sz w:val="28"/>
          <w:szCs w:val="28"/>
        </w:rPr>
        <w:t xml:space="preserve">В с е р о с </w:t>
      </w:r>
      <w:proofErr w:type="spellStart"/>
      <w:proofErr w:type="gramStart"/>
      <w:r w:rsidRPr="008E7DD1">
        <w:rPr>
          <w:rFonts w:ascii="Times New Roman" w:hAnsi="Times New Roman"/>
          <w:iCs/>
          <w:sz w:val="28"/>
          <w:szCs w:val="28"/>
        </w:rPr>
        <w:t>с</w:t>
      </w:r>
      <w:proofErr w:type="spellEnd"/>
      <w:proofErr w:type="gramEnd"/>
      <w:r w:rsidRPr="008E7DD1">
        <w:rPr>
          <w:rFonts w:ascii="Times New Roman" w:hAnsi="Times New Roman"/>
          <w:iCs/>
          <w:sz w:val="28"/>
          <w:szCs w:val="28"/>
        </w:rPr>
        <w:t xml:space="preserve"> и й с к и й п р е с т о л е я В е л и ч е с т в 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7DD1">
        <w:rPr>
          <w:rFonts w:ascii="Times New Roman" w:hAnsi="Times New Roman"/>
          <w:iCs/>
          <w:sz w:val="28"/>
          <w:szCs w:val="28"/>
        </w:rPr>
        <w:t xml:space="preserve">г о с у д а р ы н и </w:t>
      </w:r>
      <w:proofErr w:type="spellStart"/>
      <w:proofErr w:type="gramStart"/>
      <w:r w:rsidRPr="008E7DD1">
        <w:rPr>
          <w:rFonts w:ascii="Times New Roman" w:hAnsi="Times New Roman"/>
          <w:iCs/>
          <w:sz w:val="28"/>
          <w:szCs w:val="28"/>
        </w:rPr>
        <w:t>и</w:t>
      </w:r>
      <w:proofErr w:type="spellEnd"/>
      <w:proofErr w:type="gramEnd"/>
      <w:r w:rsidRPr="008E7DD1">
        <w:rPr>
          <w:rFonts w:ascii="Times New Roman" w:hAnsi="Times New Roman"/>
          <w:iCs/>
          <w:sz w:val="28"/>
          <w:szCs w:val="28"/>
        </w:rPr>
        <w:t xml:space="preserve"> м п е р а т р и ц ы Е л и с а в е т ы П </w:t>
      </w:r>
      <w:r w:rsidRPr="008E7DD1">
        <w:rPr>
          <w:rFonts w:ascii="Times New Roman" w:hAnsi="Times New Roman"/>
          <w:iCs/>
          <w:sz w:val="28"/>
          <w:szCs w:val="28"/>
        </w:rPr>
        <w:lastRenderedPageBreak/>
        <w:t>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7DD1">
        <w:rPr>
          <w:rFonts w:ascii="Times New Roman" w:hAnsi="Times New Roman"/>
          <w:iCs/>
          <w:sz w:val="28"/>
          <w:szCs w:val="28"/>
        </w:rPr>
        <w:t>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7DD1">
        <w:rPr>
          <w:rFonts w:ascii="Times New Roman" w:hAnsi="Times New Roman"/>
          <w:iCs/>
          <w:sz w:val="28"/>
          <w:szCs w:val="28"/>
        </w:rPr>
        <w:t>р о в н ы, 1747 г о д а» (фрагменты). Биография и творческий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7DD1">
        <w:rPr>
          <w:rFonts w:ascii="Times New Roman" w:hAnsi="Times New Roman"/>
          <w:iCs/>
          <w:sz w:val="28"/>
          <w:szCs w:val="28"/>
        </w:rPr>
        <w:t>путь Ломоносова. Ломоносов — ученый, реформатор русского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7DD1">
        <w:rPr>
          <w:rFonts w:ascii="Times New Roman" w:hAnsi="Times New Roman"/>
          <w:iCs/>
          <w:sz w:val="28"/>
          <w:szCs w:val="28"/>
        </w:rPr>
        <w:t>языка, поэт. Прославление родины, науки и просвещения,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7DD1">
        <w:rPr>
          <w:rFonts w:ascii="Times New Roman" w:hAnsi="Times New Roman"/>
          <w:iCs/>
          <w:sz w:val="28"/>
          <w:szCs w:val="28"/>
        </w:rPr>
        <w:t>мира в художественных произведениях поэта. Безграничность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7DD1">
        <w:rPr>
          <w:rFonts w:ascii="Times New Roman" w:hAnsi="Times New Roman"/>
          <w:iCs/>
          <w:sz w:val="28"/>
          <w:szCs w:val="28"/>
        </w:rPr>
        <w:t>мироздания и богатство «Божьего мира» в его лирике. Жанр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7DD1">
        <w:rPr>
          <w:rFonts w:ascii="Times New Roman" w:hAnsi="Times New Roman"/>
          <w:iCs/>
          <w:sz w:val="28"/>
          <w:szCs w:val="28"/>
        </w:rPr>
        <w:t>оды.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Cs/>
          <w:sz w:val="28"/>
          <w:szCs w:val="28"/>
        </w:rPr>
        <w:t xml:space="preserve">Т е о </w:t>
      </w:r>
      <w:proofErr w:type="gramStart"/>
      <w:r w:rsidRPr="008E7DD1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8E7DD1">
        <w:rPr>
          <w:rFonts w:ascii="Times New Roman" w:hAnsi="Times New Roman"/>
          <w:iCs/>
          <w:sz w:val="28"/>
          <w:szCs w:val="28"/>
        </w:rPr>
        <w:t xml:space="preserve"> и я. Ода. Силлабо-тоническое стихосложение.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8E7DD1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8E7DD1">
        <w:rPr>
          <w:rFonts w:ascii="Times New Roman" w:hAnsi="Times New Roman"/>
          <w:iCs/>
          <w:sz w:val="28"/>
          <w:szCs w:val="28"/>
        </w:rPr>
        <w:t xml:space="preserve"> р а к т и к у м. Отрывки из трактатов М. В. Ломоносова «Письма о правилах российского стихотворства», «Предисловие о пользе книг церковных в российском языке». Конспектирование, ответы на вопросы и задания.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Cs/>
          <w:sz w:val="28"/>
          <w:szCs w:val="28"/>
        </w:rPr>
        <w:t>Особенности одической поэзии М. В. Ломоносова.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Cs/>
          <w:sz w:val="28"/>
          <w:szCs w:val="28"/>
        </w:rPr>
        <w:t xml:space="preserve">С в я з ь в </w:t>
      </w:r>
      <w:proofErr w:type="gramStart"/>
      <w:r w:rsidRPr="008E7DD1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8E7DD1">
        <w:rPr>
          <w:rFonts w:ascii="Times New Roman" w:hAnsi="Times New Roman"/>
          <w:iCs/>
          <w:sz w:val="28"/>
          <w:szCs w:val="28"/>
        </w:rPr>
        <w:t xml:space="preserve"> е м е н. Разбор стихотворения, посвященного М. В. Ломоносову, современного поэта А. Кушнера.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Cs/>
          <w:sz w:val="28"/>
          <w:szCs w:val="28"/>
        </w:rPr>
        <w:t xml:space="preserve">Т в о </w:t>
      </w:r>
      <w:proofErr w:type="gramStart"/>
      <w:r w:rsidRPr="008E7DD1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8E7DD1">
        <w:rPr>
          <w:rFonts w:ascii="Times New Roman" w:hAnsi="Times New Roman"/>
          <w:iCs/>
          <w:sz w:val="28"/>
          <w:szCs w:val="28"/>
        </w:rPr>
        <w:t xml:space="preserve"> ч е с к а я м а с т е р с к а я. Выполнение письменной творческой работы (сочинение или эссе, доклад или реферат).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8E7DD1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8E7DD1">
        <w:rPr>
          <w:rFonts w:ascii="Times New Roman" w:hAnsi="Times New Roman"/>
          <w:iCs/>
          <w:sz w:val="28"/>
          <w:szCs w:val="28"/>
        </w:rPr>
        <w:t xml:space="preserve"> р о е к т н а я д е я т е л ь н о с т ь. Выполнение проекта «Все испытал и все проник». Проведение викторины «Я знаю Ломоносова». Составление электронного видеоряда по теме.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8E7DD1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8E7DD1">
        <w:rPr>
          <w:rFonts w:ascii="Times New Roman" w:hAnsi="Times New Roman"/>
          <w:iCs/>
          <w:sz w:val="28"/>
          <w:szCs w:val="28"/>
        </w:rPr>
        <w:t xml:space="preserve"> а б о т а с м е д и а р е с у р с а м и . Знакомство с материалами сайтов о жизни и творчестве М. В. Ломоносова. Просмотр и обсуждение в классе многосерийного фильма «Михайло Ломоносов» (режиссер А. </w:t>
      </w:r>
      <w:proofErr w:type="spellStart"/>
      <w:r w:rsidRPr="008E7DD1">
        <w:rPr>
          <w:rFonts w:ascii="Times New Roman" w:hAnsi="Times New Roman"/>
          <w:iCs/>
          <w:sz w:val="28"/>
          <w:szCs w:val="28"/>
        </w:rPr>
        <w:t>Прошкин</w:t>
      </w:r>
      <w:proofErr w:type="spellEnd"/>
      <w:r w:rsidRPr="008E7DD1">
        <w:rPr>
          <w:rFonts w:ascii="Times New Roman" w:hAnsi="Times New Roman"/>
          <w:iCs/>
          <w:sz w:val="28"/>
          <w:szCs w:val="28"/>
        </w:rPr>
        <w:t>).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Cs/>
          <w:sz w:val="28"/>
          <w:szCs w:val="28"/>
        </w:rPr>
        <w:t xml:space="preserve">И н т е г р а ц и я и с к у с </w:t>
      </w:r>
      <w:proofErr w:type="spellStart"/>
      <w:proofErr w:type="gramStart"/>
      <w:r w:rsidRPr="008E7DD1">
        <w:rPr>
          <w:rFonts w:ascii="Times New Roman" w:hAnsi="Times New Roman"/>
          <w:iCs/>
          <w:sz w:val="28"/>
          <w:szCs w:val="28"/>
        </w:rPr>
        <w:t>с</w:t>
      </w:r>
      <w:proofErr w:type="spellEnd"/>
      <w:proofErr w:type="gramEnd"/>
      <w:r w:rsidRPr="008E7DD1">
        <w:rPr>
          <w:rFonts w:ascii="Times New Roman" w:hAnsi="Times New Roman"/>
          <w:iCs/>
          <w:sz w:val="28"/>
          <w:szCs w:val="28"/>
        </w:rPr>
        <w:t xml:space="preserve"> т в. Сравнение изображения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7DD1">
        <w:rPr>
          <w:rFonts w:ascii="Times New Roman" w:hAnsi="Times New Roman"/>
          <w:iCs/>
          <w:sz w:val="28"/>
          <w:szCs w:val="28"/>
        </w:rPr>
        <w:t xml:space="preserve">М. В. Ломоносова в трех </w:t>
      </w:r>
      <w:r>
        <w:rPr>
          <w:rFonts w:ascii="Times New Roman" w:hAnsi="Times New Roman"/>
          <w:iCs/>
          <w:sz w:val="28"/>
          <w:szCs w:val="28"/>
        </w:rPr>
        <w:t>видах искусств: портрета (худож</w:t>
      </w:r>
      <w:r w:rsidRPr="008E7DD1">
        <w:rPr>
          <w:rFonts w:ascii="Times New Roman" w:hAnsi="Times New Roman"/>
          <w:iCs/>
          <w:sz w:val="28"/>
          <w:szCs w:val="28"/>
        </w:rPr>
        <w:t xml:space="preserve">ник </w:t>
      </w:r>
      <w:proofErr w:type="spellStart"/>
      <w:r w:rsidRPr="008E7DD1">
        <w:rPr>
          <w:rFonts w:ascii="Times New Roman" w:hAnsi="Times New Roman"/>
          <w:iCs/>
          <w:sz w:val="28"/>
          <w:szCs w:val="28"/>
        </w:rPr>
        <w:t>Пренер</w:t>
      </w:r>
      <w:proofErr w:type="spellEnd"/>
      <w:r w:rsidRPr="008E7DD1">
        <w:rPr>
          <w:rFonts w:ascii="Times New Roman" w:hAnsi="Times New Roman"/>
          <w:iCs/>
          <w:sz w:val="28"/>
          <w:szCs w:val="28"/>
        </w:rPr>
        <w:t xml:space="preserve"> фон Георг </w:t>
      </w:r>
      <w:proofErr w:type="spellStart"/>
      <w:r w:rsidRPr="008E7DD1">
        <w:rPr>
          <w:rFonts w:ascii="Times New Roman" w:hAnsi="Times New Roman"/>
          <w:iCs/>
          <w:sz w:val="28"/>
          <w:szCs w:val="28"/>
        </w:rPr>
        <w:t>Каспар</w:t>
      </w:r>
      <w:proofErr w:type="spellEnd"/>
      <w:r w:rsidRPr="008E7DD1">
        <w:rPr>
          <w:rFonts w:ascii="Times New Roman" w:hAnsi="Times New Roman"/>
          <w:iCs/>
          <w:sz w:val="28"/>
          <w:szCs w:val="28"/>
        </w:rPr>
        <w:t>), скульптуры (скульптор Ф. 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7DD1">
        <w:rPr>
          <w:rFonts w:ascii="Times New Roman" w:hAnsi="Times New Roman"/>
          <w:iCs/>
          <w:sz w:val="28"/>
          <w:szCs w:val="28"/>
        </w:rPr>
        <w:t>Шубин) и стихотво</w:t>
      </w:r>
      <w:r>
        <w:rPr>
          <w:rFonts w:ascii="Times New Roman" w:hAnsi="Times New Roman"/>
          <w:iCs/>
          <w:sz w:val="28"/>
          <w:szCs w:val="28"/>
        </w:rPr>
        <w:t>рения (Г. Р. Державин). Сопоста</w:t>
      </w:r>
      <w:r w:rsidRPr="008E7DD1">
        <w:rPr>
          <w:rFonts w:ascii="Times New Roman" w:hAnsi="Times New Roman"/>
          <w:iCs/>
          <w:sz w:val="28"/>
          <w:szCs w:val="28"/>
        </w:rPr>
        <w:t>вительное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7DD1">
        <w:rPr>
          <w:rFonts w:ascii="Times New Roman" w:hAnsi="Times New Roman"/>
          <w:iCs/>
          <w:sz w:val="28"/>
          <w:szCs w:val="28"/>
        </w:rPr>
        <w:t xml:space="preserve">исследование образа Елизаветы, созданного в оде М. В. </w:t>
      </w:r>
      <w:r>
        <w:rPr>
          <w:rFonts w:ascii="Times New Roman" w:hAnsi="Times New Roman"/>
          <w:iCs/>
          <w:sz w:val="28"/>
          <w:szCs w:val="28"/>
        </w:rPr>
        <w:t>Ло</w:t>
      </w:r>
      <w:r w:rsidRPr="008E7DD1">
        <w:rPr>
          <w:rFonts w:ascii="Times New Roman" w:hAnsi="Times New Roman"/>
          <w:iCs/>
          <w:sz w:val="28"/>
          <w:szCs w:val="28"/>
        </w:rPr>
        <w:t>моносова и на портретах императрицы русских художников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7DD1">
        <w:rPr>
          <w:rFonts w:ascii="Times New Roman" w:hAnsi="Times New Roman"/>
          <w:iCs/>
          <w:sz w:val="28"/>
          <w:szCs w:val="28"/>
        </w:rPr>
        <w:t>XVIII века.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/>
          <w:iCs/>
          <w:sz w:val="28"/>
          <w:szCs w:val="28"/>
        </w:rPr>
        <w:t xml:space="preserve">Г. Р. Державин. </w:t>
      </w:r>
      <w:r w:rsidRPr="002B2382">
        <w:rPr>
          <w:rFonts w:ascii="Times New Roman" w:hAnsi="Times New Roman"/>
          <w:iCs/>
          <w:sz w:val="28"/>
          <w:szCs w:val="28"/>
        </w:rPr>
        <w:t>«В л а с т и т е л я м и с у д и я м», «</w:t>
      </w:r>
      <w:proofErr w:type="gramStart"/>
      <w:r w:rsidRPr="002B2382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а м я т н и к». Биография и творческий путь Державина. Державин — крупнейший поэт XVIII в. Сочетание в произведениях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Державина классицизма и новаторских черт. Новое в жанре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 xml:space="preserve">оды: сочетание </w:t>
      </w:r>
      <w:proofErr w:type="gramStart"/>
      <w:r w:rsidRPr="002B2382">
        <w:rPr>
          <w:rFonts w:ascii="Times New Roman" w:hAnsi="Times New Roman"/>
          <w:iCs/>
          <w:sz w:val="28"/>
          <w:szCs w:val="28"/>
        </w:rPr>
        <w:t>возвышенн</w:t>
      </w:r>
      <w:r>
        <w:rPr>
          <w:rFonts w:ascii="Times New Roman" w:hAnsi="Times New Roman"/>
          <w:iCs/>
          <w:sz w:val="28"/>
          <w:szCs w:val="28"/>
        </w:rPr>
        <w:t>ого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с обыденным. Гражданский па</w:t>
      </w:r>
      <w:r w:rsidRPr="002B2382">
        <w:rPr>
          <w:rFonts w:ascii="Times New Roman" w:hAnsi="Times New Roman"/>
          <w:iCs/>
          <w:sz w:val="28"/>
          <w:szCs w:val="28"/>
        </w:rPr>
        <w:t>фос его лирики.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B2382">
        <w:rPr>
          <w:rFonts w:ascii="Times New Roman" w:hAnsi="Times New Roman"/>
          <w:iCs/>
          <w:sz w:val="28"/>
          <w:szCs w:val="28"/>
        </w:rPr>
        <w:t xml:space="preserve">Т е о </w:t>
      </w:r>
      <w:proofErr w:type="gramStart"/>
      <w:r w:rsidRPr="002B2382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и я. Классицизм и классика.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2B2382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р а к т и к у м. Оды </w:t>
      </w:r>
      <w:r>
        <w:rPr>
          <w:rFonts w:ascii="Times New Roman" w:hAnsi="Times New Roman"/>
          <w:iCs/>
          <w:sz w:val="28"/>
          <w:szCs w:val="28"/>
        </w:rPr>
        <w:t>«Памятник», «Властителям и суди</w:t>
      </w:r>
      <w:r w:rsidRPr="002B2382">
        <w:rPr>
          <w:rFonts w:ascii="Times New Roman" w:hAnsi="Times New Roman"/>
          <w:iCs/>
          <w:sz w:val="28"/>
          <w:szCs w:val="28"/>
        </w:rPr>
        <w:t>ям». Ответы на вопросы и выполнение задани</w:t>
      </w:r>
      <w:r>
        <w:rPr>
          <w:rFonts w:ascii="Times New Roman" w:hAnsi="Times New Roman"/>
          <w:iCs/>
          <w:sz w:val="28"/>
          <w:szCs w:val="28"/>
        </w:rPr>
        <w:t>й. Псалом 81.</w:t>
      </w:r>
      <w:r w:rsidRPr="002B2382">
        <w:rPr>
          <w:rFonts w:ascii="Times New Roman" w:hAnsi="Times New Roman"/>
          <w:iCs/>
          <w:sz w:val="28"/>
          <w:szCs w:val="28"/>
        </w:rPr>
        <w:t>Сравнительный анализ.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B2382">
        <w:rPr>
          <w:rFonts w:ascii="Times New Roman" w:hAnsi="Times New Roman"/>
          <w:iCs/>
          <w:sz w:val="28"/>
          <w:szCs w:val="28"/>
        </w:rPr>
        <w:t xml:space="preserve">С в я з ь в </w:t>
      </w:r>
      <w:proofErr w:type="gramStart"/>
      <w:r w:rsidRPr="002B2382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е м е н. Биог</w:t>
      </w:r>
      <w:r>
        <w:rPr>
          <w:rFonts w:ascii="Times New Roman" w:hAnsi="Times New Roman"/>
          <w:iCs/>
          <w:sz w:val="28"/>
          <w:szCs w:val="28"/>
        </w:rPr>
        <w:t>рафический роман В. Ф. Ходасеви</w:t>
      </w:r>
      <w:r w:rsidRPr="002B2382">
        <w:rPr>
          <w:rFonts w:ascii="Times New Roman" w:hAnsi="Times New Roman"/>
          <w:iCs/>
          <w:sz w:val="28"/>
          <w:szCs w:val="28"/>
        </w:rPr>
        <w:t>ча «Державин» (фрагменты). Сравнение личного впечатления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учащихся о М. В. Ломоносове с мнением В. Ф. Ходасевича.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B2382">
        <w:rPr>
          <w:rFonts w:ascii="Times New Roman" w:hAnsi="Times New Roman"/>
          <w:iCs/>
          <w:sz w:val="28"/>
          <w:szCs w:val="28"/>
        </w:rPr>
        <w:t xml:space="preserve">Т в о </w:t>
      </w:r>
      <w:proofErr w:type="gramStart"/>
      <w:r w:rsidRPr="002B2382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ч е с к а я м а с т е р с к а я . Выполнение творческой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работы по пройденной теме (сочинение или эссе, доклад или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реферат).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2B2382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р о е к т н а я д е я т е л ь н </w:t>
      </w:r>
      <w:r>
        <w:rPr>
          <w:rFonts w:ascii="Times New Roman" w:hAnsi="Times New Roman"/>
          <w:iCs/>
          <w:sz w:val="28"/>
          <w:szCs w:val="28"/>
        </w:rPr>
        <w:t>о с т ь. Диспут на тему «Класси</w:t>
      </w:r>
      <w:r w:rsidRPr="002B2382">
        <w:rPr>
          <w:rFonts w:ascii="Times New Roman" w:hAnsi="Times New Roman"/>
          <w:iCs/>
          <w:sz w:val="28"/>
          <w:szCs w:val="28"/>
        </w:rPr>
        <w:t>цизм в современном театрально</w:t>
      </w:r>
      <w:r>
        <w:rPr>
          <w:rFonts w:ascii="Times New Roman" w:hAnsi="Times New Roman"/>
          <w:iCs/>
          <w:sz w:val="28"/>
          <w:szCs w:val="28"/>
        </w:rPr>
        <w:t>м искусстве». Проект «Г. Р. Дер</w:t>
      </w:r>
      <w:r w:rsidRPr="002B2382">
        <w:rPr>
          <w:rFonts w:ascii="Times New Roman" w:hAnsi="Times New Roman"/>
          <w:iCs/>
          <w:sz w:val="28"/>
          <w:szCs w:val="28"/>
        </w:rPr>
        <w:t>жавин — государственный деятель во времена</w:t>
      </w:r>
      <w:r>
        <w:rPr>
          <w:rFonts w:ascii="Times New Roman" w:hAnsi="Times New Roman"/>
          <w:iCs/>
          <w:sz w:val="28"/>
          <w:szCs w:val="28"/>
        </w:rPr>
        <w:t xml:space="preserve"> Екатери</w:t>
      </w:r>
      <w:r w:rsidRPr="008E7DD1">
        <w:rPr>
          <w:rFonts w:ascii="Times New Roman" w:hAnsi="Times New Roman"/>
          <w:i/>
          <w:iCs/>
          <w:sz w:val="28"/>
          <w:szCs w:val="28"/>
        </w:rPr>
        <w:t xml:space="preserve">ны II». </w:t>
      </w:r>
      <w:r w:rsidRPr="002B2382">
        <w:rPr>
          <w:rFonts w:ascii="Times New Roman" w:hAnsi="Times New Roman"/>
          <w:iCs/>
          <w:sz w:val="28"/>
          <w:szCs w:val="28"/>
        </w:rPr>
        <w:t>Сравнительный анализ переводов оды Горация «</w:t>
      </w:r>
      <w:proofErr w:type="spellStart"/>
      <w:r w:rsidRPr="002B2382">
        <w:rPr>
          <w:rFonts w:ascii="Times New Roman" w:hAnsi="Times New Roman"/>
          <w:iCs/>
          <w:sz w:val="28"/>
          <w:szCs w:val="28"/>
        </w:rPr>
        <w:t>Exegi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B2382">
        <w:rPr>
          <w:rFonts w:ascii="Times New Roman" w:hAnsi="Times New Roman"/>
          <w:iCs/>
          <w:sz w:val="28"/>
          <w:szCs w:val="28"/>
        </w:rPr>
        <w:t>monumentum</w:t>
      </w:r>
      <w:proofErr w:type="spellEnd"/>
      <w:r w:rsidRPr="002B2382">
        <w:rPr>
          <w:rFonts w:ascii="Times New Roman" w:hAnsi="Times New Roman"/>
          <w:iCs/>
          <w:sz w:val="28"/>
          <w:szCs w:val="28"/>
        </w:rPr>
        <w:t>...».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2B2382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а б о т а с м е д и а р е с у</w:t>
      </w:r>
      <w:r>
        <w:rPr>
          <w:rFonts w:ascii="Times New Roman" w:hAnsi="Times New Roman"/>
          <w:iCs/>
          <w:sz w:val="28"/>
          <w:szCs w:val="28"/>
        </w:rPr>
        <w:t xml:space="preserve"> р с а м и. Знакомство с матери</w:t>
      </w:r>
      <w:r w:rsidRPr="002B2382">
        <w:rPr>
          <w:rFonts w:ascii="Times New Roman" w:hAnsi="Times New Roman"/>
          <w:iCs/>
          <w:sz w:val="28"/>
          <w:szCs w:val="28"/>
        </w:rPr>
        <w:t>алами сайтов о классицизме и жизни Г. Р. Державина.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B2382">
        <w:rPr>
          <w:rFonts w:ascii="Times New Roman" w:hAnsi="Times New Roman"/>
          <w:iCs/>
          <w:sz w:val="28"/>
          <w:szCs w:val="28"/>
        </w:rPr>
        <w:t xml:space="preserve">И н т е г р а ц и я и с к у с </w:t>
      </w:r>
      <w:proofErr w:type="spellStart"/>
      <w:proofErr w:type="gramStart"/>
      <w:r w:rsidRPr="002B2382">
        <w:rPr>
          <w:rFonts w:ascii="Times New Roman" w:hAnsi="Times New Roman"/>
          <w:iCs/>
          <w:sz w:val="28"/>
          <w:szCs w:val="28"/>
        </w:rPr>
        <w:t>с</w:t>
      </w:r>
      <w:proofErr w:type="spellEnd"/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т в. Сопоставление портретов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Г. Р. Державина, выпол</w:t>
      </w:r>
      <w:r>
        <w:rPr>
          <w:rFonts w:ascii="Times New Roman" w:hAnsi="Times New Roman"/>
          <w:iCs/>
          <w:sz w:val="28"/>
          <w:szCs w:val="28"/>
        </w:rPr>
        <w:t xml:space="preserve">ненные художниками В. Л. </w:t>
      </w:r>
      <w:proofErr w:type="spellStart"/>
      <w:r>
        <w:rPr>
          <w:rFonts w:ascii="Times New Roman" w:hAnsi="Times New Roman"/>
          <w:iCs/>
          <w:sz w:val="28"/>
          <w:szCs w:val="28"/>
        </w:rPr>
        <w:t>Борови</w:t>
      </w:r>
      <w:r w:rsidRPr="002B2382">
        <w:rPr>
          <w:rFonts w:ascii="Times New Roman" w:hAnsi="Times New Roman"/>
          <w:iCs/>
          <w:sz w:val="28"/>
          <w:szCs w:val="28"/>
        </w:rPr>
        <w:t>ковским</w:t>
      </w:r>
      <w:proofErr w:type="spellEnd"/>
      <w:r w:rsidRPr="002B2382">
        <w:rPr>
          <w:rFonts w:ascii="Times New Roman" w:hAnsi="Times New Roman"/>
          <w:iCs/>
          <w:sz w:val="28"/>
          <w:szCs w:val="28"/>
        </w:rPr>
        <w:t xml:space="preserve">, И. </w:t>
      </w:r>
      <w:proofErr w:type="spellStart"/>
      <w:r w:rsidRPr="002B2382">
        <w:rPr>
          <w:rFonts w:ascii="Times New Roman" w:hAnsi="Times New Roman"/>
          <w:iCs/>
          <w:sz w:val="28"/>
          <w:szCs w:val="28"/>
        </w:rPr>
        <w:t>Пожалестиным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Н. Тончи. </w:t>
      </w:r>
      <w:r>
        <w:rPr>
          <w:rFonts w:ascii="Times New Roman" w:hAnsi="Times New Roman"/>
          <w:iCs/>
          <w:sz w:val="28"/>
          <w:szCs w:val="28"/>
        </w:rPr>
        <w:lastRenderedPageBreak/>
        <w:t>Сравнение произведе</w:t>
      </w:r>
      <w:r w:rsidRPr="002B2382">
        <w:rPr>
          <w:rFonts w:ascii="Times New Roman" w:hAnsi="Times New Roman"/>
          <w:iCs/>
          <w:sz w:val="28"/>
          <w:szCs w:val="28"/>
        </w:rPr>
        <w:t xml:space="preserve">ний классицизма: картина «Прощание Гектора с </w:t>
      </w:r>
      <w:proofErr w:type="spellStart"/>
      <w:r w:rsidRPr="002B2382">
        <w:rPr>
          <w:rFonts w:ascii="Times New Roman" w:hAnsi="Times New Roman"/>
          <w:iCs/>
          <w:sz w:val="28"/>
          <w:szCs w:val="28"/>
        </w:rPr>
        <w:t>Андромахой</w:t>
      </w:r>
      <w:proofErr w:type="spellEnd"/>
      <w:r w:rsidRPr="002B2382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 xml:space="preserve">(художник А. Н. Лосенко), фотография здания </w:t>
      </w:r>
      <w:proofErr w:type="spellStart"/>
      <w:r w:rsidRPr="002B2382">
        <w:rPr>
          <w:rFonts w:ascii="Times New Roman" w:hAnsi="Times New Roman"/>
          <w:iCs/>
          <w:sz w:val="28"/>
          <w:szCs w:val="28"/>
        </w:rPr>
        <w:t>Голицинской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больницы (архитектор М. Ф. Казаков).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/>
          <w:iCs/>
          <w:sz w:val="28"/>
          <w:szCs w:val="28"/>
        </w:rPr>
        <w:t>Н. М. Карамзин</w:t>
      </w:r>
      <w:r w:rsidRPr="002B2382">
        <w:rPr>
          <w:rFonts w:ascii="Times New Roman" w:hAnsi="Times New Roman"/>
          <w:iCs/>
          <w:sz w:val="28"/>
          <w:szCs w:val="28"/>
        </w:rPr>
        <w:t>. «</w:t>
      </w:r>
      <w:proofErr w:type="gramStart"/>
      <w:r w:rsidRPr="002B2382">
        <w:rPr>
          <w:rFonts w:ascii="Times New Roman" w:hAnsi="Times New Roman"/>
          <w:iCs/>
          <w:sz w:val="28"/>
          <w:szCs w:val="28"/>
        </w:rPr>
        <w:t>Б</w:t>
      </w:r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е д н а</w:t>
      </w:r>
      <w:r>
        <w:rPr>
          <w:rFonts w:ascii="Times New Roman" w:hAnsi="Times New Roman"/>
          <w:iCs/>
          <w:sz w:val="28"/>
          <w:szCs w:val="28"/>
        </w:rPr>
        <w:t xml:space="preserve"> я Л и з а». Биография и творче</w:t>
      </w:r>
      <w:r w:rsidRPr="002B2382">
        <w:rPr>
          <w:rFonts w:ascii="Times New Roman" w:hAnsi="Times New Roman"/>
          <w:iCs/>
          <w:sz w:val="28"/>
          <w:szCs w:val="28"/>
        </w:rPr>
        <w:t>ский путь Карамзина. Карамзин — писатель и ученый.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B2382">
        <w:rPr>
          <w:rFonts w:ascii="Times New Roman" w:hAnsi="Times New Roman"/>
          <w:iCs/>
          <w:sz w:val="28"/>
          <w:szCs w:val="28"/>
        </w:rPr>
        <w:t xml:space="preserve">«И с т о р и я г о с у д а р с т в а Р о с </w:t>
      </w:r>
      <w:proofErr w:type="spellStart"/>
      <w:proofErr w:type="gramStart"/>
      <w:r w:rsidRPr="002B2382">
        <w:rPr>
          <w:rFonts w:ascii="Times New Roman" w:hAnsi="Times New Roman"/>
          <w:iCs/>
          <w:sz w:val="28"/>
          <w:szCs w:val="28"/>
        </w:rPr>
        <w:t>с</w:t>
      </w:r>
      <w:proofErr w:type="spellEnd"/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и й с к о г о» —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главный труд творчества Карамзина.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2B2382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р а к т и к у м. Сравнительный анализ двух трудов: «Истории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государства Российского» (фрагмент) Н. М. Карамзина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и «Истории Российского</w:t>
      </w:r>
      <w:r>
        <w:rPr>
          <w:rFonts w:ascii="Times New Roman" w:hAnsi="Times New Roman"/>
          <w:iCs/>
          <w:sz w:val="28"/>
          <w:szCs w:val="28"/>
        </w:rPr>
        <w:t xml:space="preserve"> государства» (фрагмент) Б. Аку</w:t>
      </w:r>
      <w:r w:rsidRPr="002B2382">
        <w:rPr>
          <w:rFonts w:ascii="Times New Roman" w:hAnsi="Times New Roman"/>
          <w:iCs/>
          <w:sz w:val="28"/>
          <w:szCs w:val="28"/>
        </w:rPr>
        <w:t>нина.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B2382">
        <w:rPr>
          <w:rFonts w:ascii="Times New Roman" w:hAnsi="Times New Roman"/>
          <w:iCs/>
          <w:sz w:val="28"/>
          <w:szCs w:val="28"/>
        </w:rPr>
        <w:t>Лирика и проза Карамзи</w:t>
      </w:r>
      <w:r>
        <w:rPr>
          <w:rFonts w:ascii="Times New Roman" w:hAnsi="Times New Roman"/>
          <w:iCs/>
          <w:sz w:val="28"/>
          <w:szCs w:val="28"/>
        </w:rPr>
        <w:t>на. «Бедная Лиза» как произведе</w:t>
      </w:r>
      <w:r w:rsidRPr="002B2382">
        <w:rPr>
          <w:rFonts w:ascii="Times New Roman" w:hAnsi="Times New Roman"/>
          <w:iCs/>
          <w:sz w:val="28"/>
          <w:szCs w:val="28"/>
        </w:rPr>
        <w:t>ние русского сентиментал</w:t>
      </w:r>
      <w:r>
        <w:rPr>
          <w:rFonts w:ascii="Times New Roman" w:hAnsi="Times New Roman"/>
          <w:iCs/>
          <w:sz w:val="28"/>
          <w:szCs w:val="28"/>
        </w:rPr>
        <w:t>изма. Мир природы и психологиче</w:t>
      </w:r>
      <w:r w:rsidRPr="002B2382">
        <w:rPr>
          <w:rFonts w:ascii="Times New Roman" w:hAnsi="Times New Roman"/>
          <w:iCs/>
          <w:sz w:val="28"/>
          <w:szCs w:val="28"/>
        </w:rPr>
        <w:t>ская характеристика героев. Авторская позиция. Язык и стиль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повести. Карамзин-историк.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B2382">
        <w:rPr>
          <w:rFonts w:ascii="Times New Roman" w:hAnsi="Times New Roman"/>
          <w:iCs/>
          <w:sz w:val="28"/>
          <w:szCs w:val="28"/>
        </w:rPr>
        <w:t xml:space="preserve">Т е о </w:t>
      </w:r>
      <w:proofErr w:type="gramStart"/>
      <w:r w:rsidRPr="002B2382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и я. Сентиментализм.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B2382">
        <w:rPr>
          <w:rFonts w:ascii="Times New Roman" w:hAnsi="Times New Roman"/>
          <w:iCs/>
          <w:sz w:val="28"/>
          <w:szCs w:val="28"/>
        </w:rPr>
        <w:t xml:space="preserve">С в я з ь в </w:t>
      </w:r>
      <w:proofErr w:type="gramStart"/>
      <w:r w:rsidRPr="002B2382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е м е н. Сра</w:t>
      </w:r>
      <w:r>
        <w:rPr>
          <w:rFonts w:ascii="Times New Roman" w:hAnsi="Times New Roman"/>
          <w:iCs/>
          <w:sz w:val="28"/>
          <w:szCs w:val="28"/>
        </w:rPr>
        <w:t>внение фрагмента из стихотворно</w:t>
      </w:r>
      <w:r w:rsidRPr="002B2382">
        <w:rPr>
          <w:rFonts w:ascii="Times New Roman" w:hAnsi="Times New Roman"/>
          <w:iCs/>
          <w:sz w:val="28"/>
          <w:szCs w:val="28"/>
        </w:rPr>
        <w:t>го цикла «Карамзин» Л. С. Петрушевской с повестью «Бедная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Лиза» Н. М. Карамзина.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B2382">
        <w:rPr>
          <w:rFonts w:ascii="Times New Roman" w:hAnsi="Times New Roman"/>
          <w:iCs/>
          <w:sz w:val="28"/>
          <w:szCs w:val="28"/>
        </w:rPr>
        <w:t xml:space="preserve">Т в о </w:t>
      </w:r>
      <w:proofErr w:type="gramStart"/>
      <w:r w:rsidRPr="002B2382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ч е с к а я м а с т </w:t>
      </w:r>
      <w:r>
        <w:rPr>
          <w:rFonts w:ascii="Times New Roman" w:hAnsi="Times New Roman"/>
          <w:iCs/>
          <w:sz w:val="28"/>
          <w:szCs w:val="28"/>
        </w:rPr>
        <w:t>е р с к а я. Выполнение письмен</w:t>
      </w:r>
      <w:r w:rsidRPr="002B2382">
        <w:rPr>
          <w:rFonts w:ascii="Times New Roman" w:hAnsi="Times New Roman"/>
          <w:iCs/>
          <w:sz w:val="28"/>
          <w:szCs w:val="28"/>
        </w:rPr>
        <w:t>ных творческих работ по пройденной теме (сочинение или эссе,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доклад или реферат).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2B2382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р о е к т н а я д е я т е л ь</w:t>
      </w:r>
      <w:r>
        <w:rPr>
          <w:rFonts w:ascii="Times New Roman" w:hAnsi="Times New Roman"/>
          <w:iCs/>
          <w:sz w:val="28"/>
          <w:szCs w:val="28"/>
        </w:rPr>
        <w:t xml:space="preserve"> н о с т ь. Проект «Москва в по</w:t>
      </w:r>
      <w:r w:rsidRPr="002B2382">
        <w:rPr>
          <w:rFonts w:ascii="Times New Roman" w:hAnsi="Times New Roman"/>
          <w:iCs/>
          <w:sz w:val="28"/>
          <w:szCs w:val="28"/>
        </w:rPr>
        <w:t>вести Карамзина “Бедная Лиза”».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2B2382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а б о т а с м е д и а р е с у </w:t>
      </w:r>
      <w:r>
        <w:rPr>
          <w:rFonts w:ascii="Times New Roman" w:hAnsi="Times New Roman"/>
          <w:iCs/>
          <w:sz w:val="28"/>
          <w:szCs w:val="28"/>
        </w:rPr>
        <w:t>р с а м и. Знакомство с материа</w:t>
      </w:r>
      <w:r w:rsidRPr="002B2382">
        <w:rPr>
          <w:rFonts w:ascii="Times New Roman" w:hAnsi="Times New Roman"/>
          <w:iCs/>
          <w:sz w:val="28"/>
          <w:szCs w:val="28"/>
        </w:rPr>
        <w:t>лами сайтов о деятельности</w:t>
      </w:r>
      <w:r>
        <w:rPr>
          <w:rFonts w:ascii="Times New Roman" w:hAnsi="Times New Roman"/>
          <w:iCs/>
          <w:sz w:val="28"/>
          <w:szCs w:val="28"/>
        </w:rPr>
        <w:t xml:space="preserve"> Н. М. Карамзина. Просмотр муль</w:t>
      </w:r>
      <w:r w:rsidRPr="002B2382">
        <w:rPr>
          <w:rFonts w:ascii="Times New Roman" w:hAnsi="Times New Roman"/>
          <w:iCs/>
          <w:sz w:val="28"/>
          <w:szCs w:val="28"/>
        </w:rPr>
        <w:t xml:space="preserve">типликационного фильма </w:t>
      </w:r>
      <w:r>
        <w:rPr>
          <w:rFonts w:ascii="Times New Roman" w:hAnsi="Times New Roman"/>
          <w:iCs/>
          <w:sz w:val="28"/>
          <w:szCs w:val="28"/>
        </w:rPr>
        <w:t xml:space="preserve">«Бедная Лиза» (режиссер И. </w:t>
      </w:r>
      <w:proofErr w:type="spellStart"/>
      <w:r>
        <w:rPr>
          <w:rFonts w:ascii="Times New Roman" w:hAnsi="Times New Roman"/>
          <w:iCs/>
          <w:sz w:val="28"/>
          <w:szCs w:val="28"/>
        </w:rPr>
        <w:t>Тара</w:t>
      </w:r>
      <w:r w:rsidRPr="002B2382">
        <w:rPr>
          <w:rFonts w:ascii="Times New Roman" w:hAnsi="Times New Roman"/>
          <w:iCs/>
          <w:sz w:val="28"/>
          <w:szCs w:val="28"/>
        </w:rPr>
        <w:t>нин</w:t>
      </w:r>
      <w:proofErr w:type="spellEnd"/>
      <w:r w:rsidRPr="002B2382">
        <w:rPr>
          <w:rFonts w:ascii="Times New Roman" w:hAnsi="Times New Roman"/>
          <w:iCs/>
          <w:sz w:val="28"/>
          <w:szCs w:val="28"/>
        </w:rPr>
        <w:t>).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B2382">
        <w:rPr>
          <w:rFonts w:ascii="Times New Roman" w:hAnsi="Times New Roman"/>
          <w:iCs/>
          <w:sz w:val="28"/>
          <w:szCs w:val="28"/>
        </w:rPr>
        <w:t xml:space="preserve">И н т е г р а ц и я и с к у с </w:t>
      </w:r>
      <w:proofErr w:type="spellStart"/>
      <w:proofErr w:type="gramStart"/>
      <w:r w:rsidRPr="002B2382">
        <w:rPr>
          <w:rFonts w:ascii="Times New Roman" w:hAnsi="Times New Roman"/>
          <w:iCs/>
          <w:sz w:val="28"/>
          <w:szCs w:val="28"/>
        </w:rPr>
        <w:t>с</w:t>
      </w:r>
      <w:proofErr w:type="spellEnd"/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т в. Выявление особенностей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сентиментализма в живописи на примере картины «Пастух,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играющий на свирели па</w:t>
      </w:r>
      <w:r>
        <w:rPr>
          <w:rFonts w:ascii="Times New Roman" w:hAnsi="Times New Roman"/>
          <w:iCs/>
          <w:sz w:val="28"/>
          <w:szCs w:val="28"/>
        </w:rPr>
        <w:t>стушке» художника Ф. Буше и пор</w:t>
      </w:r>
      <w:r w:rsidRPr="002B2382">
        <w:rPr>
          <w:rFonts w:ascii="Times New Roman" w:hAnsi="Times New Roman"/>
          <w:iCs/>
          <w:sz w:val="28"/>
          <w:szCs w:val="28"/>
        </w:rPr>
        <w:t xml:space="preserve">трета М. И. Лопухиной художника В. Л. </w:t>
      </w:r>
      <w:proofErr w:type="spellStart"/>
      <w:r w:rsidRPr="002B2382">
        <w:rPr>
          <w:rFonts w:ascii="Times New Roman" w:hAnsi="Times New Roman"/>
          <w:iCs/>
          <w:sz w:val="28"/>
          <w:szCs w:val="28"/>
        </w:rPr>
        <w:t>Боровиковского</w:t>
      </w:r>
      <w:proofErr w:type="spellEnd"/>
      <w:r w:rsidRPr="002B2382">
        <w:rPr>
          <w:rFonts w:ascii="Times New Roman" w:hAnsi="Times New Roman"/>
          <w:iCs/>
          <w:sz w:val="28"/>
          <w:szCs w:val="28"/>
        </w:rPr>
        <w:t>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B2382">
        <w:rPr>
          <w:rFonts w:ascii="Times New Roman" w:hAnsi="Times New Roman"/>
          <w:iCs/>
          <w:sz w:val="28"/>
          <w:szCs w:val="28"/>
        </w:rPr>
        <w:t>Значение русской литературы XVIII в.</w:t>
      </w:r>
    </w:p>
    <w:p w:rsidR="00D460A8" w:rsidRDefault="00D460A8" w:rsidP="00D46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B2382">
        <w:rPr>
          <w:rFonts w:ascii="Times New Roman" w:hAnsi="Times New Roman"/>
          <w:b/>
          <w:bCs/>
          <w:iCs/>
          <w:sz w:val="28"/>
          <w:szCs w:val="28"/>
        </w:rPr>
        <w:t>Русская литература первой половины XIX века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B2382">
        <w:rPr>
          <w:rFonts w:ascii="Times New Roman" w:hAnsi="Times New Roman"/>
          <w:iCs/>
          <w:sz w:val="28"/>
          <w:szCs w:val="28"/>
        </w:rPr>
        <w:t>Человек в его связи с национальной историей. Взаимодействие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культур. Золотой век русской</w:t>
      </w:r>
      <w:r>
        <w:rPr>
          <w:rFonts w:ascii="Times New Roman" w:hAnsi="Times New Roman"/>
          <w:iCs/>
          <w:sz w:val="28"/>
          <w:szCs w:val="28"/>
        </w:rPr>
        <w:t xml:space="preserve"> поэзии. К. Ф. Рылеев, П. А. Вя</w:t>
      </w:r>
      <w:r w:rsidRPr="002B2382">
        <w:rPr>
          <w:rFonts w:ascii="Times New Roman" w:hAnsi="Times New Roman"/>
          <w:iCs/>
          <w:sz w:val="28"/>
          <w:szCs w:val="28"/>
        </w:rPr>
        <w:t>земский, В. Г. Белинский, В. А. Жуковский, К. Н. Батюшков,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А. С. Пушкин. Совершенство по</w:t>
      </w:r>
      <w:r>
        <w:rPr>
          <w:rFonts w:ascii="Times New Roman" w:hAnsi="Times New Roman"/>
          <w:iCs/>
          <w:sz w:val="28"/>
          <w:szCs w:val="28"/>
        </w:rPr>
        <w:t>этического мастерства поэтов зо</w:t>
      </w:r>
      <w:r w:rsidRPr="002B2382">
        <w:rPr>
          <w:rFonts w:ascii="Times New Roman" w:hAnsi="Times New Roman"/>
          <w:iCs/>
          <w:sz w:val="28"/>
          <w:szCs w:val="28"/>
        </w:rPr>
        <w:t>лотого века. Проза и драматургия в эпоху золотого века поэзии.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>Комедия А. С. Грибоедова и проза А. С. Пушкина.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B2382">
        <w:rPr>
          <w:rFonts w:ascii="Times New Roman" w:hAnsi="Times New Roman"/>
          <w:iCs/>
          <w:sz w:val="28"/>
          <w:szCs w:val="28"/>
        </w:rPr>
        <w:t>Романтизм в русской литературе. Романтический герой.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 xml:space="preserve">Принцип </w:t>
      </w:r>
      <w:proofErr w:type="spellStart"/>
      <w:r w:rsidRPr="002B2382">
        <w:rPr>
          <w:rFonts w:ascii="Times New Roman" w:hAnsi="Times New Roman"/>
          <w:iCs/>
          <w:sz w:val="28"/>
          <w:szCs w:val="28"/>
        </w:rPr>
        <w:t>двоемирия</w:t>
      </w:r>
      <w:proofErr w:type="spellEnd"/>
      <w:r w:rsidRPr="002B2382">
        <w:rPr>
          <w:rFonts w:ascii="Times New Roman" w:hAnsi="Times New Roman"/>
          <w:iCs/>
          <w:sz w:val="28"/>
          <w:szCs w:val="28"/>
        </w:rPr>
        <w:t xml:space="preserve"> — </w:t>
      </w:r>
      <w:r>
        <w:rPr>
          <w:rFonts w:ascii="Times New Roman" w:hAnsi="Times New Roman"/>
          <w:iCs/>
          <w:sz w:val="28"/>
          <w:szCs w:val="28"/>
        </w:rPr>
        <w:t>соотношение мечты и действитель</w:t>
      </w:r>
      <w:r w:rsidRPr="002B2382">
        <w:rPr>
          <w:rFonts w:ascii="Times New Roman" w:hAnsi="Times New Roman"/>
          <w:iCs/>
          <w:sz w:val="28"/>
          <w:szCs w:val="28"/>
        </w:rPr>
        <w:t>ности в романтических п</w:t>
      </w:r>
      <w:r>
        <w:rPr>
          <w:rFonts w:ascii="Times New Roman" w:hAnsi="Times New Roman"/>
          <w:iCs/>
          <w:sz w:val="28"/>
          <w:szCs w:val="28"/>
        </w:rPr>
        <w:t>роизведениях. Формирование пред</w:t>
      </w:r>
      <w:r w:rsidRPr="002B2382">
        <w:rPr>
          <w:rFonts w:ascii="Times New Roman" w:hAnsi="Times New Roman"/>
          <w:iCs/>
          <w:sz w:val="28"/>
          <w:szCs w:val="28"/>
        </w:rPr>
        <w:t>ставления о национальной самобытности. А. С. Пушкин как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2">
        <w:rPr>
          <w:rFonts w:ascii="Times New Roman" w:hAnsi="Times New Roman"/>
          <w:iCs/>
          <w:sz w:val="28"/>
          <w:szCs w:val="28"/>
        </w:rPr>
        <w:t xml:space="preserve">родоначальник новой русской литературы. Роль литературы </w:t>
      </w:r>
      <w:proofErr w:type="gramStart"/>
      <w:r w:rsidRPr="002B2382">
        <w:rPr>
          <w:rFonts w:ascii="Times New Roman" w:hAnsi="Times New Roman"/>
          <w:iCs/>
          <w:sz w:val="28"/>
          <w:szCs w:val="28"/>
        </w:rPr>
        <w:t>в</w:t>
      </w:r>
      <w:proofErr w:type="gramEnd"/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2B2382">
        <w:rPr>
          <w:rFonts w:ascii="Times New Roman" w:hAnsi="Times New Roman"/>
          <w:iCs/>
          <w:sz w:val="28"/>
          <w:szCs w:val="28"/>
        </w:rPr>
        <w:t>формировании</w:t>
      </w:r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русского языка.</w:t>
      </w:r>
    </w:p>
    <w:p w:rsidR="00D460A8" w:rsidRPr="002B2382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B2382">
        <w:rPr>
          <w:rFonts w:ascii="Times New Roman" w:hAnsi="Times New Roman"/>
          <w:iCs/>
          <w:sz w:val="28"/>
          <w:szCs w:val="28"/>
        </w:rPr>
        <w:t xml:space="preserve">Т е о </w:t>
      </w:r>
      <w:proofErr w:type="gramStart"/>
      <w:r w:rsidRPr="002B2382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2B2382">
        <w:rPr>
          <w:rFonts w:ascii="Times New Roman" w:hAnsi="Times New Roman"/>
          <w:iCs/>
          <w:sz w:val="28"/>
          <w:szCs w:val="28"/>
        </w:rPr>
        <w:t xml:space="preserve"> и я. Эпоха и литер</w:t>
      </w:r>
      <w:r>
        <w:rPr>
          <w:rFonts w:ascii="Times New Roman" w:hAnsi="Times New Roman"/>
          <w:iCs/>
          <w:sz w:val="28"/>
          <w:szCs w:val="28"/>
        </w:rPr>
        <w:t>атура. Романтизм в русской лите</w:t>
      </w:r>
      <w:r w:rsidRPr="002B2382">
        <w:rPr>
          <w:rFonts w:ascii="Times New Roman" w:hAnsi="Times New Roman"/>
          <w:iCs/>
          <w:sz w:val="28"/>
          <w:szCs w:val="28"/>
        </w:rPr>
        <w:t>ратуре.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/>
          <w:iCs/>
          <w:sz w:val="28"/>
          <w:szCs w:val="28"/>
        </w:rPr>
        <w:t xml:space="preserve">В. А. Жуковский. </w:t>
      </w:r>
      <w:r w:rsidRPr="00711915">
        <w:rPr>
          <w:rFonts w:ascii="Times New Roman" w:hAnsi="Times New Roman"/>
          <w:iCs/>
          <w:sz w:val="28"/>
          <w:szCs w:val="28"/>
        </w:rPr>
        <w:t xml:space="preserve">«М о </w:t>
      </w:r>
      <w:proofErr w:type="gramStart"/>
      <w:r w:rsidRPr="00711915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е</w:t>
      </w:r>
      <w:r>
        <w:rPr>
          <w:rFonts w:ascii="Times New Roman" w:hAnsi="Times New Roman"/>
          <w:iCs/>
          <w:sz w:val="28"/>
          <w:szCs w:val="28"/>
        </w:rPr>
        <w:t>». Биографическая справка о жиз</w:t>
      </w:r>
      <w:r w:rsidRPr="00711915">
        <w:rPr>
          <w:rFonts w:ascii="Times New Roman" w:hAnsi="Times New Roman"/>
          <w:iCs/>
          <w:sz w:val="28"/>
          <w:szCs w:val="28"/>
        </w:rPr>
        <w:t>ни и творчестве Жуковского</w:t>
      </w:r>
      <w:r>
        <w:rPr>
          <w:rFonts w:ascii="Times New Roman" w:hAnsi="Times New Roman"/>
          <w:iCs/>
          <w:sz w:val="28"/>
          <w:szCs w:val="28"/>
        </w:rPr>
        <w:t>. Первый перевод английской эле</w:t>
      </w:r>
      <w:r w:rsidRPr="00711915">
        <w:rPr>
          <w:rFonts w:ascii="Times New Roman" w:hAnsi="Times New Roman"/>
          <w:iCs/>
          <w:sz w:val="28"/>
          <w:szCs w:val="28"/>
        </w:rPr>
        <w:t>гии «Сельское кладбище». 1</w:t>
      </w:r>
      <w:r>
        <w:rPr>
          <w:rFonts w:ascii="Times New Roman" w:hAnsi="Times New Roman"/>
          <w:iCs/>
          <w:sz w:val="28"/>
          <w:szCs w:val="28"/>
        </w:rPr>
        <w:t xml:space="preserve">810—1820-е </w:t>
      </w:r>
      <w:r>
        <w:rPr>
          <w:rFonts w:ascii="Times New Roman" w:hAnsi="Times New Roman"/>
          <w:iCs/>
          <w:sz w:val="28"/>
          <w:szCs w:val="28"/>
        </w:rPr>
        <w:lastRenderedPageBreak/>
        <w:t>гг. — расцвет творче</w:t>
      </w:r>
      <w:r w:rsidRPr="00711915">
        <w:rPr>
          <w:rFonts w:ascii="Times New Roman" w:hAnsi="Times New Roman"/>
          <w:iCs/>
          <w:sz w:val="28"/>
          <w:szCs w:val="28"/>
        </w:rPr>
        <w:t>ства поэта. Баллады Жуковского. Романтический герой баллад.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Элегия. Романтический образ стихии.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11915">
        <w:rPr>
          <w:rFonts w:ascii="Times New Roman" w:hAnsi="Times New Roman"/>
          <w:iCs/>
          <w:sz w:val="28"/>
          <w:szCs w:val="28"/>
        </w:rPr>
        <w:t xml:space="preserve">Т е о </w:t>
      </w:r>
      <w:proofErr w:type="gramStart"/>
      <w:r w:rsidRPr="00711915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и я. Жанры романтической лирики.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711915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р а к т и к у м. «Светлана». Знакомство с элегией. Работа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с вопросами и заданиями учебника.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11915">
        <w:rPr>
          <w:rFonts w:ascii="Times New Roman" w:hAnsi="Times New Roman"/>
          <w:iCs/>
          <w:sz w:val="28"/>
          <w:szCs w:val="28"/>
        </w:rPr>
        <w:t xml:space="preserve">С в я з ь в </w:t>
      </w:r>
      <w:proofErr w:type="gramStart"/>
      <w:r w:rsidRPr="00711915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е м е н. Соп</w:t>
      </w:r>
      <w:r>
        <w:rPr>
          <w:rFonts w:ascii="Times New Roman" w:hAnsi="Times New Roman"/>
          <w:iCs/>
          <w:sz w:val="28"/>
          <w:szCs w:val="28"/>
        </w:rPr>
        <w:t>оставление изображения Жуковско</w:t>
      </w:r>
      <w:r w:rsidRPr="00711915">
        <w:rPr>
          <w:rFonts w:ascii="Times New Roman" w:hAnsi="Times New Roman"/>
          <w:iCs/>
          <w:sz w:val="28"/>
          <w:szCs w:val="28"/>
        </w:rPr>
        <w:t>го в стихотворениях Ф. И.</w:t>
      </w:r>
      <w:r>
        <w:rPr>
          <w:rFonts w:ascii="Times New Roman" w:hAnsi="Times New Roman"/>
          <w:iCs/>
          <w:sz w:val="28"/>
          <w:szCs w:val="28"/>
        </w:rPr>
        <w:t xml:space="preserve"> Тютчева из цикла «Памяти Жуков</w:t>
      </w:r>
      <w:r w:rsidRPr="00711915">
        <w:rPr>
          <w:rFonts w:ascii="Times New Roman" w:hAnsi="Times New Roman"/>
          <w:iCs/>
          <w:sz w:val="28"/>
          <w:szCs w:val="28"/>
        </w:rPr>
        <w:t>ского» с личностью и поэтическим миром Жуковского.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11915">
        <w:rPr>
          <w:rFonts w:ascii="Times New Roman" w:hAnsi="Times New Roman"/>
          <w:iCs/>
          <w:sz w:val="28"/>
          <w:szCs w:val="28"/>
        </w:rPr>
        <w:t xml:space="preserve">Т в о </w:t>
      </w:r>
      <w:proofErr w:type="gramStart"/>
      <w:r w:rsidRPr="00711915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ч е с к а я м а с т </w:t>
      </w:r>
      <w:r>
        <w:rPr>
          <w:rFonts w:ascii="Times New Roman" w:hAnsi="Times New Roman"/>
          <w:iCs/>
          <w:sz w:val="28"/>
          <w:szCs w:val="28"/>
        </w:rPr>
        <w:t>е р с к а я. Выполнение письмен</w:t>
      </w:r>
      <w:r w:rsidRPr="00711915">
        <w:rPr>
          <w:rFonts w:ascii="Times New Roman" w:hAnsi="Times New Roman"/>
          <w:iCs/>
          <w:sz w:val="28"/>
          <w:szCs w:val="28"/>
        </w:rPr>
        <w:t>ных творческих работ по пройденной теме (сочинение или эссе,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доклад или реферат).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711915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р о е к т н а я д е я т е л </w:t>
      </w:r>
      <w:r>
        <w:rPr>
          <w:rFonts w:ascii="Times New Roman" w:hAnsi="Times New Roman"/>
          <w:iCs/>
          <w:sz w:val="28"/>
          <w:szCs w:val="28"/>
        </w:rPr>
        <w:t>ь н о с т ь. Презентация «Балла</w:t>
      </w:r>
      <w:r w:rsidRPr="00711915">
        <w:rPr>
          <w:rFonts w:ascii="Times New Roman" w:hAnsi="Times New Roman"/>
          <w:iCs/>
          <w:sz w:val="28"/>
          <w:szCs w:val="28"/>
        </w:rPr>
        <w:t>ды Жуковского».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711915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а б о т а с м е д и а р е с у р с а м и. Знакомство</w:t>
      </w:r>
      <w:r>
        <w:rPr>
          <w:rFonts w:ascii="Times New Roman" w:hAnsi="Times New Roman"/>
          <w:iCs/>
          <w:sz w:val="28"/>
          <w:szCs w:val="28"/>
        </w:rPr>
        <w:t xml:space="preserve"> с допол</w:t>
      </w:r>
      <w:r w:rsidRPr="00711915">
        <w:rPr>
          <w:rFonts w:ascii="Times New Roman" w:hAnsi="Times New Roman"/>
          <w:iCs/>
          <w:sz w:val="28"/>
          <w:szCs w:val="28"/>
        </w:rPr>
        <w:t>нительным материалом о жи</w:t>
      </w:r>
      <w:r>
        <w:rPr>
          <w:rFonts w:ascii="Times New Roman" w:hAnsi="Times New Roman"/>
          <w:iCs/>
          <w:sz w:val="28"/>
          <w:szCs w:val="28"/>
        </w:rPr>
        <w:t>зни и творчестве В. А. Жуковско</w:t>
      </w:r>
      <w:r w:rsidRPr="00711915">
        <w:rPr>
          <w:rFonts w:ascii="Times New Roman" w:hAnsi="Times New Roman"/>
          <w:iCs/>
          <w:sz w:val="28"/>
          <w:szCs w:val="28"/>
        </w:rPr>
        <w:t>го.</w:t>
      </w:r>
    </w:p>
    <w:p w:rsidR="00D460A8" w:rsidRPr="008E7DD1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711915">
        <w:rPr>
          <w:rFonts w:ascii="Times New Roman" w:hAnsi="Times New Roman"/>
          <w:iCs/>
          <w:sz w:val="28"/>
          <w:szCs w:val="28"/>
        </w:rPr>
        <w:t xml:space="preserve">И н т е г р а ц и я и с к у с </w:t>
      </w:r>
      <w:proofErr w:type="spellStart"/>
      <w:proofErr w:type="gramStart"/>
      <w:r w:rsidRPr="00711915">
        <w:rPr>
          <w:rFonts w:ascii="Times New Roman" w:hAnsi="Times New Roman"/>
          <w:iCs/>
          <w:sz w:val="28"/>
          <w:szCs w:val="28"/>
        </w:rPr>
        <w:t>с</w:t>
      </w:r>
      <w:proofErr w:type="spellEnd"/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т в. Сопоставление портрета М.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Протасовой (рисунок Жуковск</w:t>
      </w:r>
      <w:r>
        <w:rPr>
          <w:rFonts w:ascii="Times New Roman" w:hAnsi="Times New Roman"/>
          <w:iCs/>
          <w:sz w:val="28"/>
          <w:szCs w:val="28"/>
        </w:rPr>
        <w:t>ого) с образом героини стихотво</w:t>
      </w:r>
      <w:r w:rsidRPr="00711915">
        <w:rPr>
          <w:rFonts w:ascii="Times New Roman" w:hAnsi="Times New Roman"/>
          <w:iCs/>
          <w:sz w:val="28"/>
          <w:szCs w:val="28"/>
        </w:rPr>
        <w:t>рения «Песня» В. А. Жуковского</w:t>
      </w:r>
      <w:r w:rsidRPr="008E7DD1">
        <w:rPr>
          <w:rFonts w:ascii="Times New Roman" w:hAnsi="Times New Roman"/>
          <w:i/>
          <w:iCs/>
          <w:sz w:val="28"/>
          <w:szCs w:val="28"/>
        </w:rPr>
        <w:t>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/>
          <w:iCs/>
          <w:sz w:val="28"/>
          <w:szCs w:val="28"/>
        </w:rPr>
        <w:t xml:space="preserve">А. С. Грибоедов. </w:t>
      </w:r>
      <w:r w:rsidRPr="00711915">
        <w:rPr>
          <w:rFonts w:ascii="Times New Roman" w:hAnsi="Times New Roman"/>
          <w:iCs/>
          <w:sz w:val="28"/>
          <w:szCs w:val="28"/>
        </w:rPr>
        <w:t xml:space="preserve">«Г о </w:t>
      </w:r>
      <w:proofErr w:type="gramStart"/>
      <w:r w:rsidRPr="00711915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е о т</w:t>
      </w:r>
      <w:r>
        <w:rPr>
          <w:rFonts w:ascii="Times New Roman" w:hAnsi="Times New Roman"/>
          <w:iCs/>
          <w:sz w:val="28"/>
          <w:szCs w:val="28"/>
        </w:rPr>
        <w:t xml:space="preserve"> у м а». Очерк жизни Грибое</w:t>
      </w:r>
      <w:r w:rsidRPr="00711915">
        <w:rPr>
          <w:rFonts w:ascii="Times New Roman" w:hAnsi="Times New Roman"/>
          <w:iCs/>
          <w:sz w:val="28"/>
          <w:szCs w:val="28"/>
        </w:rPr>
        <w:t>дова. История создания комедии. Смысл названия и проблема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ума в комедии. Сатирическо</w:t>
      </w:r>
      <w:r>
        <w:rPr>
          <w:rFonts w:ascii="Times New Roman" w:hAnsi="Times New Roman"/>
          <w:iCs/>
          <w:sz w:val="28"/>
          <w:szCs w:val="28"/>
        </w:rPr>
        <w:t>е изображение жизни и нравов мо</w:t>
      </w:r>
      <w:r w:rsidRPr="00711915">
        <w:rPr>
          <w:rFonts w:ascii="Times New Roman" w:hAnsi="Times New Roman"/>
          <w:iCs/>
          <w:sz w:val="28"/>
          <w:szCs w:val="28"/>
        </w:rPr>
        <w:t>сковского дворянства. Осо</w:t>
      </w:r>
      <w:r>
        <w:rPr>
          <w:rFonts w:ascii="Times New Roman" w:hAnsi="Times New Roman"/>
          <w:iCs/>
          <w:sz w:val="28"/>
          <w:szCs w:val="28"/>
        </w:rPr>
        <w:t>бенности развития комедийной ин</w:t>
      </w:r>
      <w:r w:rsidRPr="00711915">
        <w:rPr>
          <w:rFonts w:ascii="Times New Roman" w:hAnsi="Times New Roman"/>
          <w:iCs/>
          <w:sz w:val="28"/>
          <w:szCs w:val="28"/>
        </w:rPr>
        <w:t>триги; своеобразие конфликта. Сюжет и композиция. Си</w:t>
      </w:r>
      <w:r>
        <w:rPr>
          <w:rFonts w:ascii="Times New Roman" w:hAnsi="Times New Roman"/>
          <w:iCs/>
          <w:sz w:val="28"/>
          <w:szCs w:val="28"/>
        </w:rPr>
        <w:t xml:space="preserve">стема </w:t>
      </w:r>
      <w:r w:rsidRPr="00711915">
        <w:rPr>
          <w:rFonts w:ascii="Times New Roman" w:hAnsi="Times New Roman"/>
          <w:iCs/>
          <w:sz w:val="28"/>
          <w:szCs w:val="28"/>
        </w:rPr>
        <w:t>образов. «</w:t>
      </w:r>
      <w:proofErr w:type="spellStart"/>
      <w:r w:rsidRPr="00711915">
        <w:rPr>
          <w:rFonts w:ascii="Times New Roman" w:hAnsi="Times New Roman"/>
          <w:iCs/>
          <w:sz w:val="28"/>
          <w:szCs w:val="28"/>
        </w:rPr>
        <w:t>Фамусовская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>» Москва. Герои и их судьбы. Чацкий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Фамусов. Чацкий и Молчалин. Чацкий и Софья. Новаторство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драматурга; черты классиц</w:t>
      </w:r>
      <w:r>
        <w:rPr>
          <w:rFonts w:ascii="Times New Roman" w:hAnsi="Times New Roman"/>
          <w:iCs/>
          <w:sz w:val="28"/>
          <w:szCs w:val="28"/>
        </w:rPr>
        <w:t>изма и романтизма, жанровое сво</w:t>
      </w:r>
      <w:r w:rsidRPr="00711915">
        <w:rPr>
          <w:rFonts w:ascii="Times New Roman" w:hAnsi="Times New Roman"/>
          <w:iCs/>
          <w:sz w:val="28"/>
          <w:szCs w:val="28"/>
        </w:rPr>
        <w:t>еобразие, язык. «Говорящие» фамилии. «Открытость» финала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 xml:space="preserve">пьесы. Пьеса в восприятии критики. </w:t>
      </w:r>
      <w:proofErr w:type="gramStart"/>
      <w:r w:rsidRPr="00711915">
        <w:rPr>
          <w:rFonts w:ascii="Times New Roman" w:hAnsi="Times New Roman"/>
          <w:iCs/>
          <w:sz w:val="28"/>
          <w:szCs w:val="28"/>
        </w:rPr>
        <w:t>(И. А. Гончаров</w:t>
      </w:r>
      <w:r>
        <w:rPr>
          <w:rFonts w:ascii="Times New Roman" w:hAnsi="Times New Roman"/>
          <w:iCs/>
          <w:sz w:val="28"/>
          <w:szCs w:val="28"/>
        </w:rPr>
        <w:t>.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«М и </w:t>
      </w:r>
      <w:r w:rsidRPr="00711915">
        <w:rPr>
          <w:rFonts w:ascii="Times New Roman" w:hAnsi="Times New Roman"/>
          <w:iCs/>
          <w:sz w:val="28"/>
          <w:szCs w:val="28"/>
        </w:rPr>
        <w:t xml:space="preserve">л ь о н т е </w:t>
      </w:r>
      <w:proofErr w:type="gramStart"/>
      <w:r w:rsidRPr="00711915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з а н и й» и др.). Сценическая жизнь комедии.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11915">
        <w:rPr>
          <w:rFonts w:ascii="Times New Roman" w:hAnsi="Times New Roman"/>
          <w:iCs/>
          <w:sz w:val="28"/>
          <w:szCs w:val="28"/>
        </w:rPr>
        <w:t xml:space="preserve">Т е о </w:t>
      </w:r>
      <w:proofErr w:type="gramStart"/>
      <w:r w:rsidRPr="00711915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и я. </w:t>
      </w:r>
      <w:proofErr w:type="spellStart"/>
      <w:r w:rsidRPr="00711915">
        <w:rPr>
          <w:rFonts w:ascii="Times New Roman" w:hAnsi="Times New Roman"/>
          <w:iCs/>
          <w:sz w:val="28"/>
          <w:szCs w:val="28"/>
        </w:rPr>
        <w:t>Внесценические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 xml:space="preserve"> персонажи пьесы.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711915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р а к т и к у м. Этюд И. А. Гончарова «</w:t>
      </w:r>
      <w:proofErr w:type="spellStart"/>
      <w:r w:rsidRPr="00711915">
        <w:rPr>
          <w:rFonts w:ascii="Times New Roman" w:hAnsi="Times New Roman"/>
          <w:iCs/>
          <w:sz w:val="28"/>
          <w:szCs w:val="28"/>
        </w:rPr>
        <w:t>Мильон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 xml:space="preserve"> терзаний».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Ответы на вопросы и выполнение заданий.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11915">
        <w:rPr>
          <w:rFonts w:ascii="Times New Roman" w:hAnsi="Times New Roman"/>
          <w:iCs/>
          <w:sz w:val="28"/>
          <w:szCs w:val="28"/>
        </w:rPr>
        <w:t>Знакомство с письмом А. С. Пушкина к А. А. Бестужеву.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Ответы на вопросы.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11915">
        <w:rPr>
          <w:rFonts w:ascii="Times New Roman" w:hAnsi="Times New Roman"/>
          <w:iCs/>
          <w:sz w:val="28"/>
          <w:szCs w:val="28"/>
        </w:rPr>
        <w:t>Знакомство с высказываниями критиков о жанре комедии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«Горе от ума».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11915">
        <w:rPr>
          <w:rFonts w:ascii="Times New Roman" w:hAnsi="Times New Roman"/>
          <w:iCs/>
          <w:sz w:val="28"/>
          <w:szCs w:val="28"/>
        </w:rPr>
        <w:t xml:space="preserve">С в я з ь в </w:t>
      </w:r>
      <w:proofErr w:type="gramStart"/>
      <w:r w:rsidRPr="00711915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е м е н. Сопоставление фрагментов из трагедии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А. С. Грибоедова «Горе от ума» и из трагедии У. Шекспира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 xml:space="preserve">«Гамлет, принц Датский». </w:t>
      </w:r>
      <w:r>
        <w:rPr>
          <w:rFonts w:ascii="Times New Roman" w:hAnsi="Times New Roman"/>
          <w:iCs/>
          <w:sz w:val="28"/>
          <w:szCs w:val="28"/>
        </w:rPr>
        <w:t xml:space="preserve">Стихотворение Д. </w:t>
      </w:r>
      <w:proofErr w:type="spellStart"/>
      <w:r>
        <w:rPr>
          <w:rFonts w:ascii="Times New Roman" w:hAnsi="Times New Roman"/>
          <w:iCs/>
          <w:sz w:val="28"/>
          <w:szCs w:val="28"/>
        </w:rPr>
        <w:t>Кедрина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«Грибо</w:t>
      </w:r>
      <w:r w:rsidRPr="00711915">
        <w:rPr>
          <w:rFonts w:ascii="Times New Roman" w:hAnsi="Times New Roman"/>
          <w:iCs/>
          <w:sz w:val="28"/>
          <w:szCs w:val="28"/>
        </w:rPr>
        <w:t>едов». Сопоставление воспом</w:t>
      </w:r>
      <w:r>
        <w:rPr>
          <w:rFonts w:ascii="Times New Roman" w:hAnsi="Times New Roman"/>
          <w:iCs/>
          <w:sz w:val="28"/>
          <w:szCs w:val="28"/>
        </w:rPr>
        <w:t>инаний о поэте с личными впечат</w:t>
      </w:r>
      <w:r w:rsidRPr="00711915">
        <w:rPr>
          <w:rFonts w:ascii="Times New Roman" w:hAnsi="Times New Roman"/>
          <w:iCs/>
          <w:sz w:val="28"/>
          <w:szCs w:val="28"/>
        </w:rPr>
        <w:t>лениями учащихся о личности Грибоедова.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11915">
        <w:rPr>
          <w:rFonts w:ascii="Times New Roman" w:hAnsi="Times New Roman"/>
          <w:iCs/>
          <w:sz w:val="28"/>
          <w:szCs w:val="28"/>
        </w:rPr>
        <w:t xml:space="preserve">Т в о </w:t>
      </w:r>
      <w:proofErr w:type="gramStart"/>
      <w:r w:rsidRPr="00711915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ч е с к а я м а с т </w:t>
      </w:r>
      <w:r>
        <w:rPr>
          <w:rFonts w:ascii="Times New Roman" w:hAnsi="Times New Roman"/>
          <w:iCs/>
          <w:sz w:val="28"/>
          <w:szCs w:val="28"/>
        </w:rPr>
        <w:t>е р с к а я. Выполнение письмен</w:t>
      </w:r>
      <w:r w:rsidRPr="00711915">
        <w:rPr>
          <w:rFonts w:ascii="Times New Roman" w:hAnsi="Times New Roman"/>
          <w:iCs/>
          <w:sz w:val="28"/>
          <w:szCs w:val="28"/>
        </w:rPr>
        <w:t>ных творческих работ по пройденной теме (сочинение или эссе,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доклад или реферат). Составление тезисного плана на тему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«Смысл названия комедии А. С. Грибоедова «Горе от ума».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711915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р о е к т н а я д е я т е л ь</w:t>
      </w:r>
      <w:r>
        <w:rPr>
          <w:rFonts w:ascii="Times New Roman" w:hAnsi="Times New Roman"/>
          <w:iCs/>
          <w:sz w:val="28"/>
          <w:szCs w:val="28"/>
        </w:rPr>
        <w:t xml:space="preserve"> н о с т ь. Презентация «</w:t>
      </w:r>
      <w:proofErr w:type="spellStart"/>
      <w:r>
        <w:rPr>
          <w:rFonts w:ascii="Times New Roman" w:hAnsi="Times New Roman"/>
          <w:iCs/>
          <w:sz w:val="28"/>
          <w:szCs w:val="28"/>
        </w:rPr>
        <w:t>Грибое</w:t>
      </w:r>
      <w:r w:rsidRPr="00711915">
        <w:rPr>
          <w:rFonts w:ascii="Times New Roman" w:hAnsi="Times New Roman"/>
          <w:iCs/>
          <w:sz w:val="28"/>
          <w:szCs w:val="28"/>
        </w:rPr>
        <w:t>довская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11915">
        <w:rPr>
          <w:rFonts w:ascii="Times New Roman" w:hAnsi="Times New Roman"/>
          <w:iCs/>
          <w:sz w:val="28"/>
          <w:szCs w:val="28"/>
        </w:rPr>
        <w:t>Хмелита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>». Создани</w:t>
      </w:r>
      <w:r>
        <w:rPr>
          <w:rFonts w:ascii="Times New Roman" w:hAnsi="Times New Roman"/>
          <w:iCs/>
          <w:sz w:val="28"/>
          <w:szCs w:val="28"/>
        </w:rPr>
        <w:t>е электронного альбома иллюстра</w:t>
      </w:r>
      <w:r w:rsidRPr="00711915">
        <w:rPr>
          <w:rFonts w:ascii="Times New Roman" w:hAnsi="Times New Roman"/>
          <w:iCs/>
          <w:sz w:val="28"/>
          <w:szCs w:val="28"/>
        </w:rPr>
        <w:t>ций к комедии «Горе от ума»</w:t>
      </w:r>
      <w:r>
        <w:rPr>
          <w:rFonts w:ascii="Times New Roman" w:hAnsi="Times New Roman"/>
          <w:iCs/>
          <w:sz w:val="28"/>
          <w:szCs w:val="28"/>
        </w:rPr>
        <w:t>. Подготовка журнала «Поэт, дра</w:t>
      </w:r>
      <w:r w:rsidRPr="00711915">
        <w:rPr>
          <w:rFonts w:ascii="Times New Roman" w:hAnsi="Times New Roman"/>
          <w:iCs/>
          <w:sz w:val="28"/>
          <w:szCs w:val="28"/>
        </w:rPr>
        <w:t>матург, дипломат» (устно). Презентация «Сценическая история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комедии А. С. Грибоедова «Горе от ума».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711915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а б о т а с м е д и а р е с у</w:t>
      </w:r>
      <w:r>
        <w:rPr>
          <w:rFonts w:ascii="Times New Roman" w:hAnsi="Times New Roman"/>
          <w:iCs/>
          <w:sz w:val="28"/>
          <w:szCs w:val="28"/>
        </w:rPr>
        <w:t xml:space="preserve"> р с а м и. Знакомство с матери</w:t>
      </w:r>
      <w:r w:rsidRPr="00711915">
        <w:rPr>
          <w:rFonts w:ascii="Times New Roman" w:hAnsi="Times New Roman"/>
          <w:iCs/>
          <w:sz w:val="28"/>
          <w:szCs w:val="28"/>
        </w:rPr>
        <w:t>алами об истории любви А. С. Грибоедова и Н. Чавчавадзе.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Монолог Чацкого «А судьи</w:t>
      </w:r>
      <w:r>
        <w:rPr>
          <w:rFonts w:ascii="Times New Roman" w:hAnsi="Times New Roman"/>
          <w:iCs/>
          <w:sz w:val="28"/>
          <w:szCs w:val="28"/>
        </w:rPr>
        <w:t xml:space="preserve"> кто?». Сопоставление чтения мо</w:t>
      </w:r>
      <w:r w:rsidRPr="00711915">
        <w:rPr>
          <w:rFonts w:ascii="Times New Roman" w:hAnsi="Times New Roman"/>
          <w:iCs/>
          <w:sz w:val="28"/>
          <w:szCs w:val="28"/>
        </w:rPr>
        <w:t>нолога разными актерами</w:t>
      </w:r>
      <w:r>
        <w:rPr>
          <w:rFonts w:ascii="Times New Roman" w:hAnsi="Times New Roman"/>
          <w:iCs/>
          <w:sz w:val="28"/>
          <w:szCs w:val="28"/>
        </w:rPr>
        <w:t xml:space="preserve"> (В. Качанов, А. Миронов, С. Юр</w:t>
      </w:r>
      <w:r w:rsidRPr="00711915">
        <w:rPr>
          <w:rFonts w:ascii="Times New Roman" w:hAnsi="Times New Roman"/>
          <w:iCs/>
          <w:sz w:val="28"/>
          <w:szCs w:val="28"/>
        </w:rPr>
        <w:t>ский).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11915">
        <w:rPr>
          <w:rFonts w:ascii="Times New Roman" w:hAnsi="Times New Roman"/>
          <w:iCs/>
          <w:sz w:val="28"/>
          <w:szCs w:val="28"/>
        </w:rPr>
        <w:lastRenderedPageBreak/>
        <w:t xml:space="preserve">И н т е г р а ц и я и с к у с </w:t>
      </w:r>
      <w:proofErr w:type="spellStart"/>
      <w:proofErr w:type="gramStart"/>
      <w:r w:rsidRPr="00711915">
        <w:rPr>
          <w:rFonts w:ascii="Times New Roman" w:hAnsi="Times New Roman"/>
          <w:iCs/>
          <w:sz w:val="28"/>
          <w:szCs w:val="28"/>
        </w:rPr>
        <w:t>с</w:t>
      </w:r>
      <w:proofErr w:type="spellEnd"/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т в. Сопоставление портретов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А. С. Грибоедова, выполн</w:t>
      </w:r>
      <w:r>
        <w:rPr>
          <w:rFonts w:ascii="Times New Roman" w:hAnsi="Times New Roman"/>
          <w:iCs/>
          <w:sz w:val="28"/>
          <w:szCs w:val="28"/>
        </w:rPr>
        <w:t>енных разными художниками. Срав</w:t>
      </w:r>
      <w:r w:rsidRPr="00711915">
        <w:rPr>
          <w:rFonts w:ascii="Times New Roman" w:hAnsi="Times New Roman"/>
          <w:iCs/>
          <w:sz w:val="28"/>
          <w:szCs w:val="28"/>
        </w:rPr>
        <w:t>нение памятников А. С. Грибоедову, выполненных разными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скульпторами.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/>
          <w:iCs/>
          <w:sz w:val="28"/>
          <w:szCs w:val="28"/>
        </w:rPr>
        <w:t xml:space="preserve">А. С. Пушкин. </w:t>
      </w:r>
      <w:r w:rsidRPr="00711915">
        <w:rPr>
          <w:rFonts w:ascii="Times New Roman" w:hAnsi="Times New Roman"/>
          <w:iCs/>
          <w:sz w:val="28"/>
          <w:szCs w:val="28"/>
        </w:rPr>
        <w:t xml:space="preserve">«К Ч а </w:t>
      </w:r>
      <w:proofErr w:type="spellStart"/>
      <w:proofErr w:type="gramStart"/>
      <w:r w:rsidRPr="00711915">
        <w:rPr>
          <w:rFonts w:ascii="Times New Roman" w:hAnsi="Times New Roman"/>
          <w:iCs/>
          <w:sz w:val="28"/>
          <w:szCs w:val="28"/>
        </w:rPr>
        <w:t>а</w:t>
      </w:r>
      <w:proofErr w:type="spellEnd"/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д</w:t>
      </w:r>
      <w:r>
        <w:rPr>
          <w:rFonts w:ascii="Times New Roman" w:hAnsi="Times New Roman"/>
          <w:iCs/>
          <w:sz w:val="28"/>
          <w:szCs w:val="28"/>
        </w:rPr>
        <w:t xml:space="preserve"> а е в у», «К м о р ю», «П р о </w:t>
      </w:r>
      <w:r w:rsidRPr="00711915">
        <w:rPr>
          <w:rFonts w:ascii="Times New Roman" w:hAnsi="Times New Roman"/>
          <w:iCs/>
          <w:sz w:val="28"/>
          <w:szCs w:val="28"/>
        </w:rPr>
        <w:t xml:space="preserve">р о к», «А р и о н», «М а д о н </w:t>
      </w:r>
      <w:proofErr w:type="spellStart"/>
      <w:r w:rsidRPr="00711915">
        <w:rPr>
          <w:rFonts w:ascii="Times New Roman" w:hAnsi="Times New Roman"/>
          <w:iCs/>
          <w:sz w:val="28"/>
          <w:szCs w:val="28"/>
        </w:rPr>
        <w:t>н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 xml:space="preserve"> а</w:t>
      </w:r>
      <w:r>
        <w:rPr>
          <w:rFonts w:ascii="Times New Roman" w:hAnsi="Times New Roman"/>
          <w:iCs/>
          <w:sz w:val="28"/>
          <w:szCs w:val="28"/>
        </w:rPr>
        <w:t xml:space="preserve">», «К л е в е т н и к а м Р о с </w:t>
      </w:r>
      <w:proofErr w:type="spellStart"/>
      <w:r w:rsidRPr="00711915">
        <w:rPr>
          <w:rFonts w:ascii="Times New Roman" w:hAnsi="Times New Roman"/>
          <w:iCs/>
          <w:sz w:val="28"/>
          <w:szCs w:val="28"/>
        </w:rPr>
        <w:t>с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 w:rsidRPr="00711915">
        <w:rPr>
          <w:rFonts w:ascii="Times New Roman" w:hAnsi="Times New Roman"/>
          <w:iCs/>
          <w:sz w:val="28"/>
          <w:szCs w:val="28"/>
        </w:rPr>
        <w:t>и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 xml:space="preserve">», «Р а з г о в о р к н и г о т о </w:t>
      </w:r>
      <w:proofErr w:type="gramStart"/>
      <w:r w:rsidRPr="00711915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г о в ц а с п о э т о м»,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 xml:space="preserve">« П р и з н а н и е», « Д в и ж </w:t>
      </w:r>
      <w:r>
        <w:rPr>
          <w:rFonts w:ascii="Times New Roman" w:hAnsi="Times New Roman"/>
          <w:iCs/>
          <w:sz w:val="28"/>
          <w:szCs w:val="28"/>
        </w:rPr>
        <w:t xml:space="preserve">е н ь е», « В н о в ь я п ос е </w:t>
      </w:r>
      <w:r w:rsidRPr="00711915">
        <w:rPr>
          <w:rFonts w:ascii="Times New Roman" w:hAnsi="Times New Roman"/>
          <w:iCs/>
          <w:sz w:val="28"/>
          <w:szCs w:val="28"/>
        </w:rPr>
        <w:t>т и л » , «Д е р е в н я» (от</w:t>
      </w:r>
      <w:r>
        <w:rPr>
          <w:rFonts w:ascii="Times New Roman" w:hAnsi="Times New Roman"/>
          <w:iCs/>
          <w:sz w:val="28"/>
          <w:szCs w:val="28"/>
        </w:rPr>
        <w:t xml:space="preserve">рывок), «Я в а с л ю б и л: л ю </w:t>
      </w:r>
      <w:r w:rsidRPr="00711915">
        <w:rPr>
          <w:rFonts w:ascii="Times New Roman" w:hAnsi="Times New Roman"/>
          <w:iCs/>
          <w:sz w:val="28"/>
          <w:szCs w:val="28"/>
        </w:rPr>
        <w:t xml:space="preserve">б о в ь е щ е, б ы т ь м о ж е </w:t>
      </w:r>
      <w:r>
        <w:rPr>
          <w:rFonts w:ascii="Times New Roman" w:hAnsi="Times New Roman"/>
          <w:iCs/>
          <w:sz w:val="28"/>
          <w:szCs w:val="28"/>
        </w:rPr>
        <w:t>т...», «</w:t>
      </w:r>
      <w:proofErr w:type="gramStart"/>
      <w:r>
        <w:rPr>
          <w:rFonts w:ascii="Times New Roman" w:hAnsi="Times New Roman"/>
          <w:iCs/>
          <w:sz w:val="28"/>
          <w:szCs w:val="28"/>
        </w:rPr>
        <w:t>П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о э т», « Я п а м я т </w:t>
      </w:r>
      <w:r w:rsidRPr="00711915">
        <w:rPr>
          <w:rFonts w:ascii="Times New Roman" w:hAnsi="Times New Roman"/>
          <w:iCs/>
          <w:sz w:val="28"/>
          <w:szCs w:val="28"/>
        </w:rPr>
        <w:t>н и к с е б е в о з д в и г н е р у к о т в о р н ы й...», «Н 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 xml:space="preserve">х о л м а х Г р у з и </w:t>
      </w:r>
      <w:proofErr w:type="spellStart"/>
      <w:proofErr w:type="gramStart"/>
      <w:r w:rsidRPr="00711915">
        <w:rPr>
          <w:rFonts w:ascii="Times New Roman" w:hAnsi="Times New Roman"/>
          <w:iCs/>
          <w:sz w:val="28"/>
          <w:szCs w:val="28"/>
        </w:rPr>
        <w:t>и</w:t>
      </w:r>
      <w:proofErr w:type="spellEnd"/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л е ж </w:t>
      </w:r>
      <w:r>
        <w:rPr>
          <w:rFonts w:ascii="Times New Roman" w:hAnsi="Times New Roman"/>
          <w:iCs/>
          <w:sz w:val="28"/>
          <w:szCs w:val="28"/>
        </w:rPr>
        <w:t xml:space="preserve">и т н о ч н а я м г л а…» и др. </w:t>
      </w:r>
      <w:r w:rsidRPr="00711915">
        <w:rPr>
          <w:rFonts w:ascii="Times New Roman" w:hAnsi="Times New Roman"/>
          <w:iCs/>
          <w:sz w:val="28"/>
          <w:szCs w:val="28"/>
        </w:rPr>
        <w:t>Творческий путь А. С. Пушкина (на основе ранее изученного).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 xml:space="preserve">Годы ссылки. Болдинская </w:t>
      </w:r>
      <w:r>
        <w:rPr>
          <w:rFonts w:ascii="Times New Roman" w:hAnsi="Times New Roman"/>
          <w:iCs/>
          <w:sz w:val="28"/>
          <w:szCs w:val="28"/>
        </w:rPr>
        <w:t>осень 1830 г. Стихотворения Пуш</w:t>
      </w:r>
      <w:r w:rsidRPr="00711915">
        <w:rPr>
          <w:rFonts w:ascii="Times New Roman" w:hAnsi="Times New Roman"/>
          <w:iCs/>
          <w:sz w:val="28"/>
          <w:szCs w:val="28"/>
        </w:rPr>
        <w:t>кина разных лет. Богатство тематики и совершенство формы.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Любовная лирика Пушкина</w:t>
      </w:r>
      <w:r>
        <w:rPr>
          <w:rFonts w:ascii="Times New Roman" w:hAnsi="Times New Roman"/>
          <w:iCs/>
          <w:sz w:val="28"/>
          <w:szCs w:val="28"/>
        </w:rPr>
        <w:t>. Любовь как источник творческо</w:t>
      </w:r>
      <w:r w:rsidRPr="00711915">
        <w:rPr>
          <w:rFonts w:ascii="Times New Roman" w:hAnsi="Times New Roman"/>
          <w:iCs/>
          <w:sz w:val="28"/>
          <w:szCs w:val="28"/>
        </w:rPr>
        <w:t>го вдохновения. Красота л</w:t>
      </w:r>
      <w:r>
        <w:rPr>
          <w:rFonts w:ascii="Times New Roman" w:hAnsi="Times New Roman"/>
          <w:iCs/>
          <w:sz w:val="28"/>
          <w:szCs w:val="28"/>
        </w:rPr>
        <w:t>юбовного чувства лирического ге</w:t>
      </w:r>
      <w:r w:rsidRPr="00711915">
        <w:rPr>
          <w:rFonts w:ascii="Times New Roman" w:hAnsi="Times New Roman"/>
          <w:iCs/>
          <w:sz w:val="28"/>
          <w:szCs w:val="28"/>
        </w:rPr>
        <w:t>роя, преклонение перед любимой женщиной. Особые формы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метафоризации в стихотво</w:t>
      </w:r>
      <w:r>
        <w:rPr>
          <w:rFonts w:ascii="Times New Roman" w:hAnsi="Times New Roman"/>
          <w:iCs/>
          <w:sz w:val="28"/>
          <w:szCs w:val="28"/>
        </w:rPr>
        <w:t>рениях о любви. Философские раз</w:t>
      </w:r>
      <w:r w:rsidRPr="00711915">
        <w:rPr>
          <w:rFonts w:ascii="Times New Roman" w:hAnsi="Times New Roman"/>
          <w:iCs/>
          <w:sz w:val="28"/>
          <w:szCs w:val="28"/>
        </w:rPr>
        <w:t>мышления о жизни. Оптимизм философской лирики Пушкина.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 xml:space="preserve">Дружба в лирике Пушкина </w:t>
      </w:r>
      <w:r>
        <w:rPr>
          <w:rFonts w:ascii="Times New Roman" w:hAnsi="Times New Roman"/>
          <w:iCs/>
          <w:sz w:val="28"/>
          <w:szCs w:val="28"/>
        </w:rPr>
        <w:t>(«19 октября»). Искренняя привя</w:t>
      </w:r>
      <w:r w:rsidRPr="00711915">
        <w:rPr>
          <w:rFonts w:ascii="Times New Roman" w:hAnsi="Times New Roman"/>
          <w:iCs/>
          <w:sz w:val="28"/>
          <w:szCs w:val="28"/>
        </w:rPr>
        <w:t>занность поэта к друзьям лицейских лет. Размышления поэта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о скоротечности человеческого бытия. Сущность творчества,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тема поэта и поэзии. Поиски своего места в поэзии. Вдохновение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поэта как особое состояние. Философско-эстетические раздумья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поэта, вечность идей, отраженных в лирике. Роль архаичной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лексики в создании философского настроя стихотворения.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11915">
        <w:rPr>
          <w:rFonts w:ascii="Times New Roman" w:hAnsi="Times New Roman"/>
          <w:iCs/>
          <w:sz w:val="28"/>
          <w:szCs w:val="28"/>
        </w:rPr>
        <w:t>«Е в г е н и й</w:t>
      </w:r>
      <w:proofErr w:type="gramStart"/>
      <w:r w:rsidRPr="00711915">
        <w:rPr>
          <w:rFonts w:ascii="Times New Roman" w:hAnsi="Times New Roman"/>
          <w:iCs/>
          <w:sz w:val="28"/>
          <w:szCs w:val="28"/>
        </w:rPr>
        <w:t xml:space="preserve"> О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н е г и н</w:t>
      </w:r>
      <w:r>
        <w:rPr>
          <w:rFonts w:ascii="Times New Roman" w:hAnsi="Times New Roman"/>
          <w:iCs/>
          <w:sz w:val="28"/>
          <w:szCs w:val="28"/>
        </w:rPr>
        <w:t>» — роман в стихах. История соз</w:t>
      </w:r>
      <w:r w:rsidRPr="00711915">
        <w:rPr>
          <w:rFonts w:ascii="Times New Roman" w:hAnsi="Times New Roman"/>
          <w:iCs/>
          <w:sz w:val="28"/>
          <w:szCs w:val="28"/>
        </w:rPr>
        <w:t>дания. Особенности жанра и композиции романа в стихах.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Единство лирического и э</w:t>
      </w:r>
      <w:r>
        <w:rPr>
          <w:rFonts w:ascii="Times New Roman" w:hAnsi="Times New Roman"/>
          <w:iCs/>
          <w:sz w:val="28"/>
          <w:szCs w:val="28"/>
        </w:rPr>
        <w:t xml:space="preserve">пического начала; </w:t>
      </w:r>
      <w:proofErr w:type="spellStart"/>
      <w:r>
        <w:rPr>
          <w:rFonts w:ascii="Times New Roman" w:hAnsi="Times New Roman"/>
          <w:iCs/>
          <w:sz w:val="28"/>
          <w:szCs w:val="28"/>
        </w:rPr>
        <w:t>нравственнофи</w:t>
      </w:r>
      <w:r w:rsidRPr="00711915">
        <w:rPr>
          <w:rFonts w:ascii="Times New Roman" w:hAnsi="Times New Roman"/>
          <w:iCs/>
          <w:sz w:val="28"/>
          <w:szCs w:val="28"/>
        </w:rPr>
        <w:t>лософская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 xml:space="preserve"> проблематика произведения. Сюжет романа и темы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 xml:space="preserve">лирических отступлений. </w:t>
      </w:r>
      <w:r>
        <w:rPr>
          <w:rFonts w:ascii="Times New Roman" w:hAnsi="Times New Roman"/>
          <w:iCs/>
          <w:sz w:val="28"/>
          <w:szCs w:val="28"/>
        </w:rPr>
        <w:t>Жизнь столицы и мир деревни. Ав</w:t>
      </w:r>
      <w:r w:rsidRPr="00711915">
        <w:rPr>
          <w:rFonts w:ascii="Times New Roman" w:hAnsi="Times New Roman"/>
          <w:iCs/>
          <w:sz w:val="28"/>
          <w:szCs w:val="28"/>
        </w:rPr>
        <w:t>тор и его герои. Образ Онегина и тема «лишнего человека»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в русской литературе. Татьяна как «милый идеал» Пушкина.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 xml:space="preserve">Картины родной природы. </w:t>
      </w:r>
      <w:r>
        <w:rPr>
          <w:rFonts w:ascii="Times New Roman" w:hAnsi="Times New Roman"/>
          <w:iCs/>
          <w:sz w:val="28"/>
          <w:szCs w:val="28"/>
        </w:rPr>
        <w:t xml:space="preserve">«Открытый» финал романа. </w:t>
      </w:r>
      <w:proofErr w:type="spellStart"/>
      <w:r>
        <w:rPr>
          <w:rFonts w:ascii="Times New Roman" w:hAnsi="Times New Roman"/>
          <w:iCs/>
          <w:sz w:val="28"/>
          <w:szCs w:val="28"/>
        </w:rPr>
        <w:t>Онегин</w:t>
      </w:r>
      <w:r w:rsidRPr="00711915">
        <w:rPr>
          <w:rFonts w:ascii="Times New Roman" w:hAnsi="Times New Roman"/>
          <w:iCs/>
          <w:sz w:val="28"/>
          <w:szCs w:val="28"/>
        </w:rPr>
        <w:t>ская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 xml:space="preserve"> строфа. Реализм романа. А. С. Пушкин в русской критике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(статьи В. Г. Белинского и др.).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11915">
        <w:rPr>
          <w:rFonts w:ascii="Times New Roman" w:hAnsi="Times New Roman"/>
          <w:iCs/>
          <w:sz w:val="28"/>
          <w:szCs w:val="28"/>
        </w:rPr>
        <w:t xml:space="preserve">Т е о </w:t>
      </w:r>
      <w:proofErr w:type="gramStart"/>
      <w:r w:rsidRPr="00711915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и я. Реализм. Роман в стихах. </w:t>
      </w:r>
      <w:proofErr w:type="spellStart"/>
      <w:r w:rsidRPr="00711915">
        <w:rPr>
          <w:rFonts w:ascii="Times New Roman" w:hAnsi="Times New Roman"/>
          <w:iCs/>
          <w:sz w:val="28"/>
          <w:szCs w:val="28"/>
        </w:rPr>
        <w:t>Онегинская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 xml:space="preserve"> строфа.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11915">
        <w:rPr>
          <w:rFonts w:ascii="Times New Roman" w:hAnsi="Times New Roman"/>
          <w:iCs/>
          <w:sz w:val="28"/>
          <w:szCs w:val="28"/>
        </w:rPr>
        <w:t xml:space="preserve">С в я з ь в </w:t>
      </w:r>
      <w:proofErr w:type="gramStart"/>
      <w:r w:rsidRPr="00711915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е м е н. Чтение и комментарии стихотворения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Э. Багрицкого «О Пушкине».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11915">
        <w:rPr>
          <w:rFonts w:ascii="Times New Roman" w:hAnsi="Times New Roman"/>
          <w:iCs/>
          <w:sz w:val="28"/>
          <w:szCs w:val="28"/>
        </w:rPr>
        <w:t xml:space="preserve">Т в о </w:t>
      </w:r>
      <w:proofErr w:type="gramStart"/>
      <w:r w:rsidRPr="00711915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ч е с к а я м а с т е р с к а я. Выполнение письменной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творческой работы (сочинение или эссе, доклад или реферат) 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одну из предложенных тем.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711915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р о е к т н а я д е я т е л</w:t>
      </w:r>
      <w:r>
        <w:rPr>
          <w:rFonts w:ascii="Times New Roman" w:hAnsi="Times New Roman"/>
          <w:iCs/>
          <w:sz w:val="28"/>
          <w:szCs w:val="28"/>
        </w:rPr>
        <w:t xml:space="preserve"> ь н о с т ь. Чтение и комменти</w:t>
      </w:r>
      <w:r w:rsidRPr="00711915">
        <w:rPr>
          <w:rFonts w:ascii="Times New Roman" w:hAnsi="Times New Roman"/>
          <w:iCs/>
          <w:sz w:val="28"/>
          <w:szCs w:val="28"/>
        </w:rPr>
        <w:t>рование оды А. С. Пушкина «Вольность» (1818). Создание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электронной презентации «Друзья Пушкина» или «Любимые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женщины поэта». Провед</w:t>
      </w:r>
      <w:r>
        <w:rPr>
          <w:rFonts w:ascii="Times New Roman" w:hAnsi="Times New Roman"/>
          <w:iCs/>
          <w:sz w:val="28"/>
          <w:szCs w:val="28"/>
        </w:rPr>
        <w:t>ение самостоятельного исследова</w:t>
      </w:r>
      <w:r w:rsidRPr="00711915">
        <w:rPr>
          <w:rFonts w:ascii="Times New Roman" w:hAnsi="Times New Roman"/>
          <w:iCs/>
          <w:sz w:val="28"/>
          <w:szCs w:val="28"/>
        </w:rPr>
        <w:t>ния на тему для подготовки презентации на тему «Потомки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А. С. Пушкина». Составлен</w:t>
      </w:r>
      <w:r>
        <w:rPr>
          <w:rFonts w:ascii="Times New Roman" w:hAnsi="Times New Roman"/>
          <w:iCs/>
          <w:sz w:val="28"/>
          <w:szCs w:val="28"/>
        </w:rPr>
        <w:t>ие виртуальной экскурсии по пуш</w:t>
      </w:r>
      <w:r w:rsidRPr="00711915">
        <w:rPr>
          <w:rFonts w:ascii="Times New Roman" w:hAnsi="Times New Roman"/>
          <w:iCs/>
          <w:sz w:val="28"/>
          <w:szCs w:val="28"/>
        </w:rPr>
        <w:t>кинским местам. Составлен</w:t>
      </w:r>
      <w:r>
        <w:rPr>
          <w:rFonts w:ascii="Times New Roman" w:hAnsi="Times New Roman"/>
          <w:iCs/>
          <w:sz w:val="28"/>
          <w:szCs w:val="28"/>
        </w:rPr>
        <w:t>ие карты-схемы «Путешествие Оне</w:t>
      </w:r>
      <w:r w:rsidRPr="00711915">
        <w:rPr>
          <w:rFonts w:ascii="Times New Roman" w:hAnsi="Times New Roman"/>
          <w:iCs/>
          <w:sz w:val="28"/>
          <w:szCs w:val="28"/>
        </w:rPr>
        <w:t>гина». Создание страницы главных героев романа «Евгений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Онегин» в социальных сетях.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711915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711915">
        <w:rPr>
          <w:rFonts w:ascii="Times New Roman" w:hAnsi="Times New Roman"/>
          <w:iCs/>
          <w:sz w:val="28"/>
          <w:szCs w:val="28"/>
        </w:rPr>
        <w:t xml:space="preserve"> а б о т а с м е д и а р е с у р с а м и. Посещение на сайте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виртуального музея А. С</w:t>
      </w:r>
      <w:r>
        <w:rPr>
          <w:rFonts w:ascii="Times New Roman" w:hAnsi="Times New Roman"/>
          <w:iCs/>
          <w:sz w:val="28"/>
          <w:szCs w:val="28"/>
        </w:rPr>
        <w:t>. Пушкина. Знакомство с государ</w:t>
      </w:r>
      <w:r w:rsidRPr="00711915">
        <w:rPr>
          <w:rFonts w:ascii="Times New Roman" w:hAnsi="Times New Roman"/>
          <w:iCs/>
          <w:sz w:val="28"/>
          <w:szCs w:val="28"/>
        </w:rPr>
        <w:t>ственными мемориальными музеями, которые находятся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Санкт-Петербурге: музеем-квартирой А. С. Пушкина и музеем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и «Лицеем». Знакомство с лекциями знаменитого пушкиниста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 xml:space="preserve">Валентина Непомнящего </w:t>
      </w:r>
      <w:r w:rsidRPr="00711915">
        <w:rPr>
          <w:rFonts w:ascii="Times New Roman" w:hAnsi="Times New Roman"/>
          <w:iCs/>
          <w:sz w:val="28"/>
          <w:szCs w:val="28"/>
        </w:rPr>
        <w:lastRenderedPageBreak/>
        <w:t xml:space="preserve">о </w:t>
      </w:r>
      <w:r>
        <w:rPr>
          <w:rFonts w:ascii="Times New Roman" w:hAnsi="Times New Roman"/>
          <w:iCs/>
          <w:sz w:val="28"/>
          <w:szCs w:val="28"/>
        </w:rPr>
        <w:t>романе «Евгений Онегин». Прослу</w:t>
      </w:r>
      <w:r w:rsidRPr="00711915">
        <w:rPr>
          <w:rFonts w:ascii="Times New Roman" w:hAnsi="Times New Roman"/>
          <w:iCs/>
          <w:sz w:val="28"/>
          <w:szCs w:val="28"/>
        </w:rPr>
        <w:t>шивание лекции Дмитрия Быкова «Код Онегина». Просмотр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спектакля театра им. Е. Ва</w:t>
      </w:r>
      <w:r>
        <w:rPr>
          <w:rFonts w:ascii="Times New Roman" w:hAnsi="Times New Roman"/>
          <w:iCs/>
          <w:sz w:val="28"/>
          <w:szCs w:val="28"/>
        </w:rPr>
        <w:t>хтангова «Евгений Онегин» — сце</w:t>
      </w:r>
      <w:r w:rsidRPr="00711915">
        <w:rPr>
          <w:rFonts w:ascii="Times New Roman" w:hAnsi="Times New Roman"/>
          <w:iCs/>
          <w:sz w:val="28"/>
          <w:szCs w:val="28"/>
        </w:rPr>
        <w:t xml:space="preserve">ны из романа, режиссера </w:t>
      </w:r>
      <w:proofErr w:type="spellStart"/>
      <w:r w:rsidRPr="00711915">
        <w:rPr>
          <w:rFonts w:ascii="Times New Roman" w:hAnsi="Times New Roman"/>
          <w:iCs/>
          <w:sz w:val="28"/>
          <w:szCs w:val="28"/>
        </w:rPr>
        <w:t>Римаса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11915">
        <w:rPr>
          <w:rFonts w:ascii="Times New Roman" w:hAnsi="Times New Roman"/>
          <w:iCs/>
          <w:sz w:val="28"/>
          <w:szCs w:val="28"/>
        </w:rPr>
        <w:t>Туминаса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>. Просмотр фильма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 xml:space="preserve">режиссера Марты </w:t>
      </w:r>
      <w:proofErr w:type="spellStart"/>
      <w:r w:rsidRPr="00711915">
        <w:rPr>
          <w:rFonts w:ascii="Times New Roman" w:hAnsi="Times New Roman"/>
          <w:iCs/>
          <w:sz w:val="28"/>
          <w:szCs w:val="28"/>
        </w:rPr>
        <w:t>Файнс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 xml:space="preserve"> «Евгений Онегин». Прослушивание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арии Ленского из оперы П.</w:t>
      </w:r>
      <w:r>
        <w:rPr>
          <w:rFonts w:ascii="Times New Roman" w:hAnsi="Times New Roman"/>
          <w:iCs/>
          <w:sz w:val="28"/>
          <w:szCs w:val="28"/>
        </w:rPr>
        <w:t xml:space="preserve"> И. Чайковского «Что день гряду</w:t>
      </w:r>
      <w:r w:rsidRPr="00711915">
        <w:rPr>
          <w:rFonts w:ascii="Times New Roman" w:hAnsi="Times New Roman"/>
          <w:iCs/>
          <w:sz w:val="28"/>
          <w:szCs w:val="28"/>
        </w:rPr>
        <w:t>щий нам готовит?» в исполнении Ивана Козловского.</w:t>
      </w:r>
    </w:p>
    <w:p w:rsidR="00D460A8" w:rsidRPr="00711915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11915">
        <w:rPr>
          <w:rFonts w:ascii="Times New Roman" w:hAnsi="Times New Roman"/>
          <w:iCs/>
          <w:sz w:val="28"/>
          <w:szCs w:val="28"/>
        </w:rPr>
        <w:t xml:space="preserve">И н т е г р а ц и я и с к у с </w:t>
      </w:r>
      <w:proofErr w:type="spellStart"/>
      <w:proofErr w:type="gramStart"/>
      <w:r>
        <w:rPr>
          <w:rFonts w:ascii="Times New Roman" w:hAnsi="Times New Roman"/>
          <w:iCs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/>
          <w:iCs/>
          <w:sz w:val="28"/>
          <w:szCs w:val="28"/>
        </w:rPr>
        <w:t xml:space="preserve"> т в. Сопоставление двух наибо</w:t>
      </w:r>
      <w:r w:rsidRPr="00711915">
        <w:rPr>
          <w:rFonts w:ascii="Times New Roman" w:hAnsi="Times New Roman"/>
          <w:iCs/>
          <w:sz w:val="28"/>
          <w:szCs w:val="28"/>
        </w:rPr>
        <w:t>лее известных прижизненных портретов А. С. Пушкина работ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В. А. Тропинина и О. А. Кипренского. Сопоставление известных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 xml:space="preserve">иллюстраций к роману «Евгений Онегин» М. В. </w:t>
      </w:r>
      <w:proofErr w:type="spellStart"/>
      <w:r w:rsidRPr="00711915">
        <w:rPr>
          <w:rFonts w:ascii="Times New Roman" w:hAnsi="Times New Roman"/>
          <w:iCs/>
          <w:sz w:val="28"/>
          <w:szCs w:val="28"/>
        </w:rPr>
        <w:t>Добужинского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Е. П. Самокиш-</w:t>
      </w:r>
      <w:proofErr w:type="spellStart"/>
      <w:r w:rsidRPr="00711915">
        <w:rPr>
          <w:rFonts w:ascii="Times New Roman" w:hAnsi="Times New Roman"/>
          <w:iCs/>
          <w:sz w:val="28"/>
          <w:szCs w:val="28"/>
        </w:rPr>
        <w:t>Судковской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 xml:space="preserve">, В. В. </w:t>
      </w:r>
      <w:proofErr w:type="spellStart"/>
      <w:r w:rsidRPr="00711915">
        <w:rPr>
          <w:rFonts w:ascii="Times New Roman" w:hAnsi="Times New Roman"/>
          <w:iCs/>
          <w:sz w:val="28"/>
          <w:szCs w:val="28"/>
        </w:rPr>
        <w:t>Гельмерсена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 xml:space="preserve">, Д. А. </w:t>
      </w:r>
      <w:proofErr w:type="spellStart"/>
      <w:r w:rsidRPr="00711915">
        <w:rPr>
          <w:rFonts w:ascii="Times New Roman" w:hAnsi="Times New Roman"/>
          <w:iCs/>
          <w:sz w:val="28"/>
          <w:szCs w:val="28"/>
        </w:rPr>
        <w:t>Белюкина</w:t>
      </w:r>
      <w:proofErr w:type="spellEnd"/>
      <w:r w:rsidRPr="00711915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1915">
        <w:rPr>
          <w:rFonts w:ascii="Times New Roman" w:hAnsi="Times New Roman"/>
          <w:iCs/>
          <w:sz w:val="28"/>
          <w:szCs w:val="28"/>
        </w:rPr>
        <w:t>Л. Я. Тимошенко.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/>
          <w:iCs/>
          <w:sz w:val="28"/>
          <w:szCs w:val="28"/>
        </w:rPr>
        <w:t xml:space="preserve">М. Ю. Лермонтов. </w:t>
      </w:r>
      <w:r w:rsidRPr="00D61787">
        <w:rPr>
          <w:rFonts w:ascii="Times New Roman" w:hAnsi="Times New Roman"/>
          <w:iCs/>
          <w:sz w:val="28"/>
          <w:szCs w:val="28"/>
        </w:rPr>
        <w:t>«А н г е л», «Уж а с н а я с у д ь б 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о т ц а и с ы н а...», «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о э т» («Отделкой золотой блистает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мой кинжал...»), «М о н о л о г», «Д у м а», «Н е т, н е т е б 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 xml:space="preserve">т а к п ы л к о я л ю б л ю...», «П л е н </w:t>
      </w:r>
      <w:proofErr w:type="spellStart"/>
      <w:proofErr w:type="gramStart"/>
      <w:r w:rsidRPr="00D61787">
        <w:rPr>
          <w:rFonts w:ascii="Times New Roman" w:hAnsi="Times New Roman"/>
          <w:iCs/>
          <w:sz w:val="28"/>
          <w:szCs w:val="28"/>
        </w:rPr>
        <w:t>н</w:t>
      </w:r>
      <w:proofErr w:type="spellEnd"/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ы й р ы ц а р ь»,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 xml:space="preserve">«Н и щ и й», «П р о щ а й, н е м </w:t>
      </w:r>
      <w:r>
        <w:rPr>
          <w:rFonts w:ascii="Times New Roman" w:hAnsi="Times New Roman"/>
          <w:iCs/>
          <w:sz w:val="28"/>
          <w:szCs w:val="28"/>
        </w:rPr>
        <w:t xml:space="preserve">ы т а я Р о с </w:t>
      </w:r>
      <w:proofErr w:type="spellStart"/>
      <w:r>
        <w:rPr>
          <w:rFonts w:ascii="Times New Roman" w:hAnsi="Times New Roman"/>
          <w:iCs/>
          <w:sz w:val="28"/>
          <w:szCs w:val="28"/>
        </w:rPr>
        <w:t>с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я...», «П р о </w:t>
      </w:r>
      <w:r w:rsidRPr="00D61787">
        <w:rPr>
          <w:rFonts w:ascii="Times New Roman" w:hAnsi="Times New Roman"/>
          <w:iCs/>
          <w:sz w:val="28"/>
          <w:szCs w:val="28"/>
        </w:rPr>
        <w:t>р о к», «Д в а в е л и к а н а»,</w:t>
      </w:r>
      <w:r>
        <w:rPr>
          <w:rFonts w:ascii="Times New Roman" w:hAnsi="Times New Roman"/>
          <w:iCs/>
          <w:sz w:val="28"/>
          <w:szCs w:val="28"/>
        </w:rPr>
        <w:t xml:space="preserve"> «В ы х о ж у о д и н я н а д о 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о г у...», «К о </w:t>
      </w:r>
      <w:proofErr w:type="spellStart"/>
      <w:r w:rsidRPr="00D61787">
        <w:rPr>
          <w:rFonts w:ascii="Times New Roman" w:hAnsi="Times New Roman"/>
          <w:iCs/>
          <w:sz w:val="28"/>
          <w:szCs w:val="28"/>
        </w:rPr>
        <w:t>гд</w:t>
      </w:r>
      <w:proofErr w:type="spellEnd"/>
      <w:r w:rsidRPr="00D61787">
        <w:rPr>
          <w:rFonts w:ascii="Times New Roman" w:hAnsi="Times New Roman"/>
          <w:iCs/>
          <w:sz w:val="28"/>
          <w:szCs w:val="28"/>
        </w:rPr>
        <w:t xml:space="preserve"> а в о л н у е т с я ж е л т е ю щ а я н и в а...»,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«У т е с ». Биография и творческий путь. Трагичность судьбы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поэта. Светлые и грустные воспоминания детства. Поиск своего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места в поэзии. Любовные стихи Лермонтова. Мотив трагедии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поколения. Одиночество и мечты о счастье и взаимопонимании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в творчестве поэта. Символика в стихах Лермонтова. Развитие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в творчестве Лермонтова пу</w:t>
      </w:r>
      <w:r>
        <w:rPr>
          <w:rFonts w:ascii="Times New Roman" w:hAnsi="Times New Roman"/>
          <w:iCs/>
          <w:sz w:val="28"/>
          <w:szCs w:val="28"/>
        </w:rPr>
        <w:t>шкинских традиций. Природа и че</w:t>
      </w:r>
      <w:r w:rsidRPr="00D61787">
        <w:rPr>
          <w:rFonts w:ascii="Times New Roman" w:hAnsi="Times New Roman"/>
          <w:iCs/>
          <w:sz w:val="28"/>
          <w:szCs w:val="28"/>
        </w:rPr>
        <w:t>ловек в философской лирике Лермонтова.</w:t>
      </w:r>
    </w:p>
    <w:p w:rsidR="00D460A8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1787">
        <w:rPr>
          <w:rFonts w:ascii="Times New Roman" w:hAnsi="Times New Roman"/>
          <w:iCs/>
          <w:sz w:val="28"/>
          <w:szCs w:val="28"/>
        </w:rPr>
        <w:t xml:space="preserve">«Г е 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о й н а ш е г о в р е</w:t>
      </w:r>
      <w:r>
        <w:rPr>
          <w:rFonts w:ascii="Times New Roman" w:hAnsi="Times New Roman"/>
          <w:iCs/>
          <w:sz w:val="28"/>
          <w:szCs w:val="28"/>
        </w:rPr>
        <w:t xml:space="preserve"> м е н и». Жанр социально-психо</w:t>
      </w:r>
      <w:r w:rsidRPr="00D61787">
        <w:rPr>
          <w:rFonts w:ascii="Times New Roman" w:hAnsi="Times New Roman"/>
          <w:iCs/>
          <w:sz w:val="28"/>
          <w:szCs w:val="28"/>
        </w:rPr>
        <w:t>логического романа. Особенности композиции романа, ее роль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в раскрытии образа Печори</w:t>
      </w:r>
      <w:r>
        <w:rPr>
          <w:rFonts w:ascii="Times New Roman" w:hAnsi="Times New Roman"/>
          <w:iCs/>
          <w:sz w:val="28"/>
          <w:szCs w:val="28"/>
        </w:rPr>
        <w:t>на. Фабула и сюжет. Печорин сре</w:t>
      </w:r>
      <w:r w:rsidRPr="00D61787">
        <w:rPr>
          <w:rFonts w:ascii="Times New Roman" w:hAnsi="Times New Roman"/>
          <w:iCs/>
          <w:sz w:val="28"/>
          <w:szCs w:val="28"/>
        </w:rPr>
        <w:t>ди других героев романа. Печорин в галерее «лишних» людей.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 xml:space="preserve">Роль повести «Максим </w:t>
      </w:r>
      <w:proofErr w:type="spellStart"/>
      <w:r w:rsidRPr="00D61787">
        <w:rPr>
          <w:rFonts w:ascii="Times New Roman" w:hAnsi="Times New Roman"/>
          <w:iCs/>
          <w:sz w:val="28"/>
          <w:szCs w:val="28"/>
        </w:rPr>
        <w:t>Максимыч</w:t>
      </w:r>
      <w:proofErr w:type="spellEnd"/>
      <w:r w:rsidRPr="00D61787">
        <w:rPr>
          <w:rFonts w:ascii="Times New Roman" w:hAnsi="Times New Roman"/>
          <w:iCs/>
          <w:sz w:val="28"/>
          <w:szCs w:val="28"/>
        </w:rPr>
        <w:t>». Повесть «Тамань». Сюжет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и герои повести. Реалистическое и романтическое начало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повести. Художественное с</w:t>
      </w:r>
      <w:r>
        <w:rPr>
          <w:rFonts w:ascii="Times New Roman" w:hAnsi="Times New Roman"/>
          <w:iCs/>
          <w:sz w:val="28"/>
          <w:szCs w:val="28"/>
        </w:rPr>
        <w:t>овершенство языка повести. Нрав</w:t>
      </w:r>
      <w:r w:rsidRPr="00D61787">
        <w:rPr>
          <w:rFonts w:ascii="Times New Roman" w:hAnsi="Times New Roman"/>
          <w:iCs/>
          <w:sz w:val="28"/>
          <w:szCs w:val="28"/>
        </w:rPr>
        <w:t>ственно-философская проблематика произведения, проблема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судьбы. Черты романтизма и реализма в романе.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1787">
        <w:rPr>
          <w:rFonts w:ascii="Times New Roman" w:hAnsi="Times New Roman"/>
          <w:iCs/>
          <w:sz w:val="28"/>
          <w:szCs w:val="28"/>
        </w:rPr>
        <w:t xml:space="preserve">Т е о 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и я. Фабула и сюже</w:t>
      </w:r>
      <w:r>
        <w:rPr>
          <w:rFonts w:ascii="Times New Roman" w:hAnsi="Times New Roman"/>
          <w:iCs/>
          <w:sz w:val="28"/>
          <w:szCs w:val="28"/>
        </w:rPr>
        <w:t>т. Социально-психологический ро</w:t>
      </w:r>
      <w:r w:rsidRPr="00D61787">
        <w:rPr>
          <w:rFonts w:ascii="Times New Roman" w:hAnsi="Times New Roman"/>
          <w:iCs/>
          <w:sz w:val="28"/>
          <w:szCs w:val="28"/>
        </w:rPr>
        <w:t>ман.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1787">
        <w:rPr>
          <w:rFonts w:ascii="Times New Roman" w:hAnsi="Times New Roman"/>
          <w:iCs/>
          <w:sz w:val="28"/>
          <w:szCs w:val="28"/>
        </w:rPr>
        <w:t xml:space="preserve">С в я з ь в 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е м е н. Знакомство со стихотворением Зои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Ященко «Печорин».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1787">
        <w:rPr>
          <w:rFonts w:ascii="Times New Roman" w:hAnsi="Times New Roman"/>
          <w:iCs/>
          <w:sz w:val="28"/>
          <w:szCs w:val="28"/>
        </w:rPr>
        <w:t xml:space="preserve">Т в о 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ч е с к а я м а с т е р с к а я. Выполнение письменной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творческой работы (сочинение или эссе, доклад или реферат) 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одну из предложенных тем.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D61787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р о е к т н а я д е я т е л ь н о т ь. Подготовка электронной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презентации в форме заочной экскурсии в музей-заповедник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«Тарханы». Создание электронного альбома иллюстраций 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«Герою нашего времени». Создание электронной презентации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«Кавказ в стихах и акварелях Лермонтова».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D61787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а б о т а с м е д и а р </w:t>
      </w:r>
      <w:r>
        <w:rPr>
          <w:rFonts w:ascii="Times New Roman" w:hAnsi="Times New Roman"/>
          <w:iCs/>
          <w:sz w:val="28"/>
          <w:szCs w:val="28"/>
        </w:rPr>
        <w:t>с у р с а м и. Посещение на сай</w:t>
      </w:r>
      <w:r w:rsidRPr="00D61787">
        <w:rPr>
          <w:rFonts w:ascii="Times New Roman" w:hAnsi="Times New Roman"/>
          <w:iCs/>
          <w:sz w:val="28"/>
          <w:szCs w:val="28"/>
        </w:rPr>
        <w:t xml:space="preserve">те виртуального музея </w:t>
      </w:r>
      <w:r>
        <w:rPr>
          <w:rFonts w:ascii="Times New Roman" w:hAnsi="Times New Roman"/>
          <w:iCs/>
          <w:sz w:val="28"/>
          <w:szCs w:val="28"/>
        </w:rPr>
        <w:t>М. Ю. Лермонтова. Просмотр филь</w:t>
      </w:r>
      <w:r w:rsidRPr="00D61787">
        <w:rPr>
          <w:rFonts w:ascii="Times New Roman" w:hAnsi="Times New Roman"/>
          <w:iCs/>
          <w:sz w:val="28"/>
          <w:szCs w:val="28"/>
        </w:rPr>
        <w:t>ма «Лермонтов» (1986). Сравнение двух экранизаций романа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М. Ю. Лермонтова: фильма «Герой нашего времени» (1965)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многосерийного фильма «Ге</w:t>
      </w:r>
      <w:r>
        <w:rPr>
          <w:rFonts w:ascii="Times New Roman" w:hAnsi="Times New Roman"/>
          <w:iCs/>
          <w:sz w:val="28"/>
          <w:szCs w:val="28"/>
        </w:rPr>
        <w:t>рой нашего времени» (2006). Зна</w:t>
      </w:r>
      <w:r w:rsidRPr="00D61787">
        <w:rPr>
          <w:rFonts w:ascii="Times New Roman" w:hAnsi="Times New Roman"/>
          <w:iCs/>
          <w:sz w:val="28"/>
          <w:szCs w:val="28"/>
        </w:rPr>
        <w:t>комство с картинами и рис</w:t>
      </w:r>
      <w:r>
        <w:rPr>
          <w:rFonts w:ascii="Times New Roman" w:hAnsi="Times New Roman"/>
          <w:iCs/>
          <w:sz w:val="28"/>
          <w:szCs w:val="28"/>
        </w:rPr>
        <w:t>унками М. Ю. Лермонтова. Знаком</w:t>
      </w:r>
      <w:r w:rsidRPr="00D61787">
        <w:rPr>
          <w:rFonts w:ascii="Times New Roman" w:hAnsi="Times New Roman"/>
          <w:iCs/>
          <w:sz w:val="28"/>
          <w:szCs w:val="28"/>
        </w:rPr>
        <w:t>ство с материалами, пред</w:t>
      </w:r>
      <w:r>
        <w:rPr>
          <w:rFonts w:ascii="Times New Roman" w:hAnsi="Times New Roman"/>
          <w:iCs/>
          <w:sz w:val="28"/>
          <w:szCs w:val="28"/>
        </w:rPr>
        <w:t>ставленными на литературном пор</w:t>
      </w:r>
      <w:r w:rsidRPr="00D61787">
        <w:rPr>
          <w:rFonts w:ascii="Times New Roman" w:hAnsi="Times New Roman"/>
          <w:iCs/>
          <w:sz w:val="28"/>
          <w:szCs w:val="28"/>
        </w:rPr>
        <w:t>тале Арзамас. Посещение (по возможности) дома-музея М. 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 xml:space="preserve">Лермонтова на Малой </w:t>
      </w:r>
      <w:proofErr w:type="spellStart"/>
      <w:r w:rsidRPr="00D61787">
        <w:rPr>
          <w:rFonts w:ascii="Times New Roman" w:hAnsi="Times New Roman"/>
          <w:iCs/>
          <w:sz w:val="28"/>
          <w:szCs w:val="28"/>
        </w:rPr>
        <w:t>Молчановке</w:t>
      </w:r>
      <w:proofErr w:type="spellEnd"/>
      <w:r w:rsidRPr="00D61787">
        <w:rPr>
          <w:rFonts w:ascii="Times New Roman" w:hAnsi="Times New Roman"/>
          <w:iCs/>
          <w:sz w:val="28"/>
          <w:szCs w:val="28"/>
        </w:rPr>
        <w:t xml:space="preserve"> в Москве и знакомство с его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экспозициями.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1787">
        <w:rPr>
          <w:rFonts w:ascii="Times New Roman" w:hAnsi="Times New Roman"/>
          <w:iCs/>
          <w:sz w:val="28"/>
          <w:szCs w:val="28"/>
        </w:rPr>
        <w:t xml:space="preserve">И н т е г р а ц и я и с к у с </w:t>
      </w:r>
      <w:proofErr w:type="spellStart"/>
      <w:proofErr w:type="gramStart"/>
      <w:r w:rsidRPr="00D61787">
        <w:rPr>
          <w:rFonts w:ascii="Times New Roman" w:hAnsi="Times New Roman"/>
          <w:iCs/>
          <w:sz w:val="28"/>
          <w:szCs w:val="28"/>
        </w:rPr>
        <w:t>с</w:t>
      </w:r>
      <w:proofErr w:type="spellEnd"/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т в. Сопоставление портретов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М. Ю. Лермонтова, в</w:t>
      </w:r>
      <w:r>
        <w:rPr>
          <w:rFonts w:ascii="Times New Roman" w:hAnsi="Times New Roman"/>
          <w:iCs/>
          <w:sz w:val="28"/>
          <w:szCs w:val="28"/>
        </w:rPr>
        <w:t>ыполненных различными художника</w:t>
      </w:r>
      <w:r w:rsidRPr="00D61787">
        <w:rPr>
          <w:rFonts w:ascii="Times New Roman" w:hAnsi="Times New Roman"/>
          <w:iCs/>
          <w:sz w:val="28"/>
          <w:szCs w:val="28"/>
        </w:rPr>
        <w:t xml:space="preserve">ми: К. А. Горбуновым, Ф. О. </w:t>
      </w:r>
      <w:proofErr w:type="spellStart"/>
      <w:r w:rsidRPr="00D61787">
        <w:rPr>
          <w:rFonts w:ascii="Times New Roman" w:hAnsi="Times New Roman"/>
          <w:iCs/>
          <w:sz w:val="28"/>
          <w:szCs w:val="28"/>
        </w:rPr>
        <w:t>Будкиным</w:t>
      </w:r>
      <w:proofErr w:type="spellEnd"/>
      <w:r w:rsidRPr="00D61787">
        <w:rPr>
          <w:rFonts w:ascii="Times New Roman" w:hAnsi="Times New Roman"/>
          <w:iCs/>
          <w:sz w:val="28"/>
          <w:szCs w:val="28"/>
        </w:rPr>
        <w:t xml:space="preserve">, Д. </w:t>
      </w:r>
      <w:r w:rsidRPr="00D61787">
        <w:rPr>
          <w:rFonts w:ascii="Times New Roman" w:hAnsi="Times New Roman"/>
          <w:iCs/>
          <w:sz w:val="28"/>
          <w:szCs w:val="28"/>
        </w:rPr>
        <w:lastRenderedPageBreak/>
        <w:t>Паленым и автопортретом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 xml:space="preserve">Лермонтова. </w:t>
      </w:r>
      <w:r>
        <w:rPr>
          <w:rFonts w:ascii="Times New Roman" w:hAnsi="Times New Roman"/>
          <w:iCs/>
          <w:sz w:val="28"/>
          <w:szCs w:val="28"/>
        </w:rPr>
        <w:t>Прослушивание романсов, написан</w:t>
      </w:r>
      <w:r w:rsidRPr="00D61787">
        <w:rPr>
          <w:rFonts w:ascii="Times New Roman" w:hAnsi="Times New Roman"/>
          <w:iCs/>
          <w:sz w:val="28"/>
          <w:szCs w:val="28"/>
        </w:rPr>
        <w:t>ных на стихи М. Ю. Лермонтова («Белеет парус одинокий...»,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 xml:space="preserve">«Нет, не тебя так пылко я </w:t>
      </w:r>
      <w:r>
        <w:rPr>
          <w:rFonts w:ascii="Times New Roman" w:hAnsi="Times New Roman"/>
          <w:iCs/>
          <w:sz w:val="28"/>
          <w:szCs w:val="28"/>
        </w:rPr>
        <w:t>люблю...», «Выхожу один я на до</w:t>
      </w:r>
      <w:r w:rsidRPr="00D61787">
        <w:rPr>
          <w:rFonts w:ascii="Times New Roman" w:hAnsi="Times New Roman"/>
          <w:iCs/>
          <w:sz w:val="28"/>
          <w:szCs w:val="28"/>
        </w:rPr>
        <w:t>рогу...»).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1787">
        <w:rPr>
          <w:rFonts w:ascii="Times New Roman" w:hAnsi="Times New Roman"/>
          <w:iCs/>
          <w:sz w:val="28"/>
          <w:szCs w:val="28"/>
        </w:rPr>
        <w:t xml:space="preserve">М е т о д и 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к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а. 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Связь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и взаимодействие понятий «фабула»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«сюжет» учитель может разъ</w:t>
      </w:r>
      <w:r>
        <w:rPr>
          <w:rFonts w:ascii="Times New Roman" w:hAnsi="Times New Roman"/>
          <w:iCs/>
          <w:sz w:val="28"/>
          <w:szCs w:val="28"/>
        </w:rPr>
        <w:t>яснить именно на материале «Ге</w:t>
      </w:r>
      <w:r w:rsidRPr="00D61787">
        <w:rPr>
          <w:rFonts w:ascii="Times New Roman" w:hAnsi="Times New Roman"/>
          <w:iCs/>
          <w:sz w:val="28"/>
          <w:szCs w:val="28"/>
        </w:rPr>
        <w:t>роя нашего времени».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/>
          <w:iCs/>
          <w:sz w:val="28"/>
          <w:szCs w:val="28"/>
        </w:rPr>
        <w:t xml:space="preserve">Н. В. Гоголь. </w:t>
      </w:r>
      <w:r w:rsidRPr="00D61787">
        <w:rPr>
          <w:rFonts w:ascii="Times New Roman" w:hAnsi="Times New Roman"/>
          <w:iCs/>
          <w:sz w:val="28"/>
          <w:szCs w:val="28"/>
        </w:rPr>
        <w:t xml:space="preserve">«М е 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т в ы е д у ш и» (главы). Биография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 xml:space="preserve">и творческий путь (на основе ранее 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изученного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>). Пьесы Гоголя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(повторение). «Мертвые души». Замысел, жанр и композиция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поэмы. Авантюра Чичикова как</w:t>
      </w:r>
      <w:r>
        <w:rPr>
          <w:rFonts w:ascii="Times New Roman" w:hAnsi="Times New Roman"/>
          <w:iCs/>
          <w:sz w:val="28"/>
          <w:szCs w:val="28"/>
        </w:rPr>
        <w:t xml:space="preserve"> сюжетная основа повество</w:t>
      </w:r>
      <w:r w:rsidRPr="00D61787">
        <w:rPr>
          <w:rFonts w:ascii="Times New Roman" w:hAnsi="Times New Roman"/>
          <w:iCs/>
          <w:sz w:val="28"/>
          <w:szCs w:val="28"/>
        </w:rPr>
        <w:t>вания. Роль и место Чичик</w:t>
      </w:r>
      <w:r>
        <w:rPr>
          <w:rFonts w:ascii="Times New Roman" w:hAnsi="Times New Roman"/>
          <w:iCs/>
          <w:sz w:val="28"/>
          <w:szCs w:val="28"/>
        </w:rPr>
        <w:t>ова в системе образов поэмы. По</w:t>
      </w:r>
      <w:r w:rsidRPr="00D61787">
        <w:rPr>
          <w:rFonts w:ascii="Times New Roman" w:hAnsi="Times New Roman"/>
          <w:iCs/>
          <w:sz w:val="28"/>
          <w:szCs w:val="28"/>
        </w:rPr>
        <w:t>мещики и чиновники в поэме и приемы создания их образов.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«Живая Русь» в поэме и мотив дороги. Единство эпического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лирического начала в поэме, написанной прозой. Место «П</w:t>
      </w:r>
      <w:r>
        <w:rPr>
          <w:rFonts w:ascii="Times New Roman" w:hAnsi="Times New Roman"/>
          <w:iCs/>
          <w:sz w:val="28"/>
          <w:szCs w:val="28"/>
        </w:rPr>
        <w:t>о</w:t>
      </w:r>
      <w:r w:rsidRPr="00D61787">
        <w:rPr>
          <w:rFonts w:ascii="Times New Roman" w:hAnsi="Times New Roman"/>
          <w:iCs/>
          <w:sz w:val="28"/>
          <w:szCs w:val="28"/>
        </w:rPr>
        <w:t>вести о капитане Копейкине</w:t>
      </w:r>
      <w:r>
        <w:rPr>
          <w:rFonts w:ascii="Times New Roman" w:hAnsi="Times New Roman"/>
          <w:iCs/>
          <w:sz w:val="28"/>
          <w:szCs w:val="28"/>
        </w:rPr>
        <w:t>» в поэме. Сатира в поэме. Худо</w:t>
      </w:r>
      <w:r w:rsidRPr="00D61787">
        <w:rPr>
          <w:rFonts w:ascii="Times New Roman" w:hAnsi="Times New Roman"/>
          <w:iCs/>
          <w:sz w:val="28"/>
          <w:szCs w:val="28"/>
        </w:rPr>
        <w:t>жественные приемы Гоголя (использование контраста, роль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гиперболы и сравнения, алогизм и лиризм в повествовании,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использование амплификации и др.).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1787">
        <w:rPr>
          <w:rFonts w:ascii="Times New Roman" w:hAnsi="Times New Roman"/>
          <w:iCs/>
          <w:sz w:val="28"/>
          <w:szCs w:val="28"/>
        </w:rPr>
        <w:t>«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Ш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и н е л ь» («Петербургские повести»). Су</w:t>
      </w:r>
      <w:r>
        <w:rPr>
          <w:rFonts w:ascii="Times New Roman" w:hAnsi="Times New Roman"/>
          <w:iCs/>
          <w:sz w:val="28"/>
          <w:szCs w:val="28"/>
        </w:rPr>
        <w:t>дьба «маленько</w:t>
      </w:r>
      <w:r w:rsidRPr="00D61787">
        <w:rPr>
          <w:rFonts w:ascii="Times New Roman" w:hAnsi="Times New Roman"/>
          <w:iCs/>
          <w:sz w:val="28"/>
          <w:szCs w:val="28"/>
        </w:rPr>
        <w:t>го человека» в повести. Приемы создания образа героя. Город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как носитель зла.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1787">
        <w:rPr>
          <w:rFonts w:ascii="Times New Roman" w:hAnsi="Times New Roman"/>
          <w:iCs/>
          <w:sz w:val="28"/>
          <w:szCs w:val="28"/>
        </w:rPr>
        <w:t xml:space="preserve">Т е о 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и я. Поэма в прозе. Лирические отступления. Сатира.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1787">
        <w:rPr>
          <w:rFonts w:ascii="Times New Roman" w:hAnsi="Times New Roman"/>
          <w:iCs/>
          <w:sz w:val="28"/>
          <w:szCs w:val="28"/>
        </w:rPr>
        <w:t xml:space="preserve">С в я з ь в 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е м е н. Чтение фрагмента из рассказа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В. М. Шукшина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«Забуксовал» и ответ на вопрос, который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озадачил Романа Звягина.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1787">
        <w:rPr>
          <w:rFonts w:ascii="Times New Roman" w:hAnsi="Times New Roman"/>
          <w:iCs/>
          <w:sz w:val="28"/>
          <w:szCs w:val="28"/>
        </w:rPr>
        <w:t xml:space="preserve">Т в о 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ч е с к а я м а с т е р с к а я. Выполнение письменной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творческой работы (сочинение или эссе, доклад или реферат) 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одну из предложенных тем.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D61787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р о е к т н а я д е я т е л ь н о с т ь. Составление словаря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устаревших или диалектных</w:t>
      </w:r>
      <w:r>
        <w:rPr>
          <w:rFonts w:ascii="Times New Roman" w:hAnsi="Times New Roman"/>
          <w:iCs/>
          <w:sz w:val="28"/>
          <w:szCs w:val="28"/>
        </w:rPr>
        <w:t xml:space="preserve"> слов, встречающихся в поэме Го</w:t>
      </w:r>
      <w:r w:rsidRPr="00D61787">
        <w:rPr>
          <w:rFonts w:ascii="Times New Roman" w:hAnsi="Times New Roman"/>
          <w:iCs/>
          <w:sz w:val="28"/>
          <w:szCs w:val="28"/>
        </w:rPr>
        <w:t>голя «Мертвые души». Созда</w:t>
      </w:r>
      <w:r>
        <w:rPr>
          <w:rFonts w:ascii="Times New Roman" w:hAnsi="Times New Roman"/>
          <w:iCs/>
          <w:sz w:val="28"/>
          <w:szCs w:val="28"/>
        </w:rPr>
        <w:t>ние электронной презентации «Ге</w:t>
      </w:r>
      <w:r w:rsidRPr="00D61787">
        <w:rPr>
          <w:rFonts w:ascii="Times New Roman" w:hAnsi="Times New Roman"/>
          <w:iCs/>
          <w:sz w:val="28"/>
          <w:szCs w:val="28"/>
        </w:rPr>
        <w:t>рои произведений Гоголя».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D61787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а б о т а с м е д и а р е с </w:t>
      </w:r>
      <w:r>
        <w:rPr>
          <w:rFonts w:ascii="Times New Roman" w:hAnsi="Times New Roman"/>
          <w:iCs/>
          <w:sz w:val="28"/>
          <w:szCs w:val="28"/>
        </w:rPr>
        <w:t>у р с а м и. Просмотр фильма Ле</w:t>
      </w:r>
      <w:r w:rsidRPr="00D61787">
        <w:rPr>
          <w:rFonts w:ascii="Times New Roman" w:hAnsi="Times New Roman"/>
          <w:iCs/>
          <w:sz w:val="28"/>
          <w:szCs w:val="28"/>
        </w:rPr>
        <w:t>онида Гайдая «Инкогнито из Петербурга», по мотивам пьесы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Н. В. Гоголя «Ревизор». Пр</w:t>
      </w:r>
      <w:r>
        <w:rPr>
          <w:rFonts w:ascii="Times New Roman" w:hAnsi="Times New Roman"/>
          <w:iCs/>
          <w:sz w:val="28"/>
          <w:szCs w:val="28"/>
        </w:rPr>
        <w:t>осмотр мультипликационного филь</w:t>
      </w:r>
      <w:r w:rsidRPr="00D61787">
        <w:rPr>
          <w:rFonts w:ascii="Times New Roman" w:hAnsi="Times New Roman"/>
          <w:iCs/>
          <w:sz w:val="28"/>
          <w:szCs w:val="28"/>
        </w:rPr>
        <w:t xml:space="preserve">ма Юрия </w:t>
      </w:r>
      <w:proofErr w:type="spellStart"/>
      <w:r w:rsidRPr="00D61787">
        <w:rPr>
          <w:rFonts w:ascii="Times New Roman" w:hAnsi="Times New Roman"/>
          <w:iCs/>
          <w:sz w:val="28"/>
          <w:szCs w:val="28"/>
        </w:rPr>
        <w:t>Норштейна</w:t>
      </w:r>
      <w:proofErr w:type="spellEnd"/>
      <w:r w:rsidRPr="00D61787">
        <w:rPr>
          <w:rFonts w:ascii="Times New Roman" w:hAnsi="Times New Roman"/>
          <w:iCs/>
          <w:sz w:val="28"/>
          <w:szCs w:val="28"/>
        </w:rPr>
        <w:t>, по повести Гоголя «Шинель». Просмотр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экранизации поэмы Н. В. Гоголя «Мертвые души».</w:t>
      </w:r>
    </w:p>
    <w:p w:rsidR="00D460A8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1787">
        <w:rPr>
          <w:rFonts w:ascii="Times New Roman" w:hAnsi="Times New Roman"/>
          <w:iCs/>
          <w:sz w:val="28"/>
          <w:szCs w:val="28"/>
        </w:rPr>
        <w:t>И н т е г р а ц и я и с к у</w:t>
      </w:r>
      <w:r>
        <w:rPr>
          <w:rFonts w:ascii="Times New Roman" w:hAnsi="Times New Roman"/>
          <w:iCs/>
          <w:sz w:val="28"/>
          <w:szCs w:val="28"/>
        </w:rPr>
        <w:t xml:space="preserve"> с </w:t>
      </w:r>
      <w:proofErr w:type="spellStart"/>
      <w:proofErr w:type="gramStart"/>
      <w:r>
        <w:rPr>
          <w:rFonts w:ascii="Times New Roman" w:hAnsi="Times New Roman"/>
          <w:iCs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/>
          <w:iCs/>
          <w:sz w:val="28"/>
          <w:szCs w:val="28"/>
        </w:rPr>
        <w:t xml:space="preserve"> т в. Знакомство с иллюстра</w:t>
      </w:r>
      <w:r w:rsidRPr="00D61787">
        <w:rPr>
          <w:rFonts w:ascii="Times New Roman" w:hAnsi="Times New Roman"/>
          <w:iCs/>
          <w:sz w:val="28"/>
          <w:szCs w:val="28"/>
        </w:rPr>
        <w:t>циями к поэме Н. В. Гоголя «Мертвые души</w:t>
      </w:r>
      <w:r>
        <w:rPr>
          <w:rFonts w:ascii="Times New Roman" w:hAnsi="Times New Roman"/>
          <w:iCs/>
          <w:sz w:val="28"/>
          <w:szCs w:val="28"/>
        </w:rPr>
        <w:t>», выполненны</w:t>
      </w:r>
      <w:r w:rsidRPr="00D61787">
        <w:rPr>
          <w:rFonts w:ascii="Times New Roman" w:hAnsi="Times New Roman"/>
          <w:iCs/>
          <w:sz w:val="28"/>
          <w:szCs w:val="28"/>
        </w:rPr>
        <w:t>ми выпускником МАРХИ, московским художником Сергеем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61787">
        <w:rPr>
          <w:rFonts w:ascii="Times New Roman" w:hAnsi="Times New Roman"/>
          <w:iCs/>
          <w:sz w:val="28"/>
          <w:szCs w:val="28"/>
        </w:rPr>
        <w:t>Чайкуном</w:t>
      </w:r>
      <w:proofErr w:type="spellEnd"/>
      <w:r w:rsidRPr="00D61787">
        <w:rPr>
          <w:rFonts w:ascii="Times New Roman" w:hAnsi="Times New Roman"/>
          <w:iCs/>
          <w:sz w:val="28"/>
          <w:szCs w:val="28"/>
        </w:rPr>
        <w:t>.</w:t>
      </w:r>
    </w:p>
    <w:p w:rsidR="00D460A8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D460A8" w:rsidRPr="00CB2D82" w:rsidRDefault="00D460A8" w:rsidP="00D460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И. С. Тургенев.</w:t>
      </w:r>
      <w:r w:rsidRPr="00CB2D82">
        <w:rPr>
          <w:rFonts w:ascii="Times New Roman" w:hAnsi="Times New Roman"/>
          <w:sz w:val="28"/>
          <w:szCs w:val="28"/>
        </w:rPr>
        <w:t xml:space="preserve">  «</w:t>
      </w:r>
      <w:proofErr w:type="gramStart"/>
      <w:r w:rsidRPr="00CB2D82">
        <w:rPr>
          <w:rFonts w:ascii="Times New Roman" w:hAnsi="Times New Roman"/>
          <w:sz w:val="28"/>
          <w:szCs w:val="28"/>
        </w:rPr>
        <w:t>П</w:t>
      </w:r>
      <w:proofErr w:type="gramEnd"/>
      <w:r w:rsidRPr="00CB2D82">
        <w:rPr>
          <w:rFonts w:ascii="Times New Roman" w:hAnsi="Times New Roman"/>
          <w:sz w:val="28"/>
          <w:szCs w:val="28"/>
        </w:rPr>
        <w:t> е р в а я  л ю б о в ь»  (фрагменты). Краткая биография писателя. «Первая любовь» — любимая повесть Тургенева. Сюжет повести и ее герои. Роль снов в сюжете. Нравственная проблематика повести.</w:t>
      </w:r>
    </w:p>
    <w:p w:rsidR="00D460A8" w:rsidRPr="00CB2D82" w:rsidRDefault="00D460A8" w:rsidP="00D460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Т е о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и я.  Стиль писателя.</w:t>
      </w:r>
    </w:p>
    <w:p w:rsidR="00D460A8" w:rsidRPr="00CB2D82" w:rsidRDefault="00D460A8" w:rsidP="00D460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Ф. И. Тютчев.</w:t>
      </w:r>
      <w:r w:rsidRPr="00CB2D82">
        <w:rPr>
          <w:rFonts w:ascii="Times New Roman" w:hAnsi="Times New Roman"/>
          <w:sz w:val="28"/>
          <w:szCs w:val="28"/>
        </w:rPr>
        <w:t xml:space="preserve">  «К а к  с л а д к о  д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 xml:space="preserve"> е м л е т  с а д  т е м н о - з е л е н ы й...»,  «Д е н ь  и  н о ч ь»,  «Э т и  б е д н ы е  с е л е н ь я...»,  «Е щ е  т о м л ю с ь  т о с к о й...»,  «С  </w:t>
      </w:r>
      <w:proofErr w:type="gramStart"/>
      <w:r w:rsidRPr="00CB2D82">
        <w:rPr>
          <w:rFonts w:ascii="Times New Roman" w:hAnsi="Times New Roman"/>
          <w:sz w:val="28"/>
          <w:szCs w:val="28"/>
        </w:rPr>
        <w:t>п</w:t>
      </w:r>
      <w:proofErr w:type="gramEnd"/>
      <w:r w:rsidRPr="00CB2D82">
        <w:rPr>
          <w:rFonts w:ascii="Times New Roman" w:hAnsi="Times New Roman"/>
          <w:sz w:val="28"/>
          <w:szCs w:val="28"/>
        </w:rPr>
        <w:t> о л я н ы  к о р ш у н  п о д н я л с я...»,  «О н а  с и д е л а  н а  п о л у...».  Краткая биографическая справка. Лирика природы. Тютчев о поэте. Любовная лирика. Философские миниатюры.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А. А. Фет.</w:t>
      </w:r>
      <w:r w:rsidRPr="00CB2D82">
        <w:rPr>
          <w:rFonts w:ascii="Times New Roman" w:hAnsi="Times New Roman"/>
          <w:sz w:val="28"/>
          <w:szCs w:val="28"/>
        </w:rPr>
        <w:t xml:space="preserve">  «Я  т е б е  н и ч е г о  н е  с к а ж у...»,  «К а к  б е д е н  </w:t>
      </w:r>
      <w:proofErr w:type="spellStart"/>
      <w:proofErr w:type="gramStart"/>
      <w:r w:rsidRPr="00CB2D82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CB2D82">
        <w:rPr>
          <w:rFonts w:ascii="Times New Roman" w:hAnsi="Times New Roman"/>
          <w:sz w:val="28"/>
          <w:szCs w:val="28"/>
        </w:rPr>
        <w:t xml:space="preserve"> а ш  я з ы к!..»,  «Ч у д н а я  к а р т и н а...»,  «Я  в д а л ь  и д у...»,  «Н е т,  я н е  и з м е н и л...»,  «Я  б ы л  о п я т ь  в  с а д у  т в о е м...»,  «Д е р е в н я»,  «Н а  з а р е  </w:t>
      </w:r>
      <w:r w:rsidRPr="00CB2D82">
        <w:rPr>
          <w:rFonts w:ascii="Times New Roman" w:hAnsi="Times New Roman"/>
          <w:sz w:val="28"/>
          <w:szCs w:val="28"/>
        </w:rPr>
        <w:lastRenderedPageBreak/>
        <w:t>т ы  е </w:t>
      </w:r>
      <w:proofErr w:type="spellStart"/>
      <w:proofErr w:type="gramStart"/>
      <w:r w:rsidRPr="00CB2D82">
        <w:rPr>
          <w:rFonts w:ascii="Times New Roman" w:hAnsi="Times New Roman"/>
          <w:sz w:val="28"/>
          <w:szCs w:val="28"/>
        </w:rPr>
        <w:t>е</w:t>
      </w:r>
      <w:proofErr w:type="spellEnd"/>
      <w:proofErr w:type="gramEnd"/>
      <w:r w:rsidRPr="00CB2D82">
        <w:rPr>
          <w:rFonts w:ascii="Times New Roman" w:hAnsi="Times New Roman"/>
          <w:sz w:val="28"/>
          <w:szCs w:val="28"/>
        </w:rPr>
        <w:t xml:space="preserve">  н е  б у д и...»,  «В е ч е р»  (по выбору). Необычность судьбы поэта. Лирика любви, природы, патриотическая тематика. Роль метафор и сравнений в поэтических текстах Фета.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Т е о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и я.  Лирика. Тематика и жанры лирических произведений.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Н. А. Некрасов.</w:t>
      </w:r>
      <w:r w:rsidRPr="00CB2D82">
        <w:rPr>
          <w:rFonts w:ascii="Times New Roman" w:hAnsi="Times New Roman"/>
          <w:sz w:val="28"/>
          <w:szCs w:val="28"/>
        </w:rPr>
        <w:t xml:space="preserve">  «В ч е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а ш н и й  д е н ь,  ч а с у  в  ш е с т о м...». Представление Некрасова о поэте и поэзии. Своеобразие некрасовской Музы.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Т е о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и я.  Трехсложные стихотворные размеры.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М е т о д и </w:t>
      </w:r>
      <w:proofErr w:type="gramStart"/>
      <w:r w:rsidRPr="00CB2D82">
        <w:rPr>
          <w:rFonts w:ascii="Times New Roman" w:hAnsi="Times New Roman"/>
          <w:sz w:val="28"/>
          <w:szCs w:val="28"/>
        </w:rPr>
        <w:t>к</w:t>
      </w:r>
      <w:proofErr w:type="gramEnd"/>
      <w:r w:rsidRPr="00CB2D82">
        <w:rPr>
          <w:rFonts w:ascii="Times New Roman" w:hAnsi="Times New Roman"/>
          <w:sz w:val="28"/>
          <w:szCs w:val="28"/>
        </w:rPr>
        <w:t xml:space="preserve"> а.  Существует </w:t>
      </w:r>
      <w:proofErr w:type="gramStart"/>
      <w:r w:rsidRPr="00CB2D82">
        <w:rPr>
          <w:rFonts w:ascii="Times New Roman" w:hAnsi="Times New Roman"/>
          <w:sz w:val="28"/>
          <w:szCs w:val="28"/>
        </w:rPr>
        <w:t>традиция</w:t>
      </w:r>
      <w:proofErr w:type="gramEnd"/>
      <w:r w:rsidRPr="00CB2D82">
        <w:rPr>
          <w:rFonts w:ascii="Times New Roman" w:hAnsi="Times New Roman"/>
          <w:sz w:val="28"/>
          <w:szCs w:val="28"/>
        </w:rPr>
        <w:t xml:space="preserve"> изучения произведений лирики поэтов второй половины </w:t>
      </w:r>
      <w:r w:rsidRPr="00CB2D82">
        <w:rPr>
          <w:rFonts w:ascii="Times New Roman" w:hAnsi="Times New Roman"/>
          <w:sz w:val="28"/>
          <w:szCs w:val="28"/>
          <w:lang w:val="en-US"/>
        </w:rPr>
        <w:t>XIX</w:t>
      </w:r>
      <w:r w:rsidRPr="00CB2D82">
        <w:rPr>
          <w:rFonts w:ascii="Times New Roman" w:hAnsi="Times New Roman"/>
          <w:sz w:val="28"/>
          <w:szCs w:val="28"/>
        </w:rPr>
        <w:t> в. с активным использованием сопоставления, что помогает созданию общих суждений о богатстве лирической картины эпохи, ее сложности и многообразия.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Л. Н. Толстой.</w:t>
      </w:r>
      <w:r w:rsidRPr="00CB2D82">
        <w:rPr>
          <w:rFonts w:ascii="Times New Roman" w:hAnsi="Times New Roman"/>
          <w:sz w:val="28"/>
          <w:szCs w:val="28"/>
        </w:rPr>
        <w:t xml:space="preserve">  «</w:t>
      </w:r>
      <w:proofErr w:type="gramStart"/>
      <w:r w:rsidRPr="00CB2D82">
        <w:rPr>
          <w:rFonts w:ascii="Times New Roman" w:hAnsi="Times New Roman"/>
          <w:sz w:val="28"/>
          <w:szCs w:val="28"/>
        </w:rPr>
        <w:t>Ю</w:t>
      </w:r>
      <w:proofErr w:type="gramEnd"/>
      <w:r w:rsidRPr="00CB2D82">
        <w:rPr>
          <w:rFonts w:ascii="Times New Roman" w:hAnsi="Times New Roman"/>
          <w:sz w:val="28"/>
          <w:szCs w:val="28"/>
        </w:rPr>
        <w:t> н о с т ь».  Творческий путь великого писателя. Автобиографическая трилогия. Герой трилогии Николенька Иртеньев среди других героев повести. «Диалектика души» героев в повести «Юность». Мастерство и сила нравственного воздействия автора.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Т е о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и я.  Автобиографические произведения: роман, повесть, рассказ; циклы автобиографических произведений.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А. П. Чехов.</w:t>
      </w:r>
      <w:r w:rsidRPr="00CB2D82">
        <w:rPr>
          <w:rFonts w:ascii="Times New Roman" w:hAnsi="Times New Roman"/>
          <w:sz w:val="28"/>
          <w:szCs w:val="28"/>
        </w:rPr>
        <w:t xml:space="preserve">  «Ч е л о в е к  в  ф у т л я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е»,  «Т о с к а».  Творческий путь писателя. Многообразие тем и сюжетов чеховской прозы.</w:t>
      </w:r>
    </w:p>
    <w:p w:rsidR="00D460A8" w:rsidRPr="00CB2D82" w:rsidRDefault="00D460A8" w:rsidP="00D46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«Маленькая трилогия» («Человек в футляре», «Крыжовник», «О любви») как цикл произведений, рисующих ложные представления, определяющие судьбы людей. Композиция и общая идея цикла. Сюжет и герои «Человека в футляре». Трагизм судьбы героя рассказа «Тоска». Тема «маленького человека» в рассказах Чехова. Особенности авторской позиции в рассказах.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Т е о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и я.  Юмор и сатира в их соотношении.</w:t>
      </w:r>
    </w:p>
    <w:p w:rsidR="00D460A8" w:rsidRPr="00CB2D82" w:rsidRDefault="00D460A8" w:rsidP="00D46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0A8" w:rsidRPr="00CB2D82" w:rsidRDefault="00D460A8" w:rsidP="00D460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2D82">
        <w:rPr>
          <w:rFonts w:ascii="Times New Roman" w:hAnsi="Times New Roman"/>
          <w:b/>
          <w:sz w:val="28"/>
          <w:szCs w:val="28"/>
        </w:rPr>
        <w:t xml:space="preserve">Русская литература </w:t>
      </w:r>
      <w:r w:rsidRPr="00CB2D82">
        <w:rPr>
          <w:rFonts w:ascii="Times New Roman" w:hAnsi="Times New Roman"/>
          <w:b/>
          <w:sz w:val="28"/>
          <w:szCs w:val="28"/>
          <w:lang w:val="en-US"/>
        </w:rPr>
        <w:t>XX</w:t>
      </w:r>
      <w:r w:rsidRPr="00CB2D82">
        <w:rPr>
          <w:rFonts w:ascii="Times New Roman" w:hAnsi="Times New Roman"/>
          <w:b/>
          <w:sz w:val="28"/>
          <w:szCs w:val="28"/>
        </w:rPr>
        <w:t> века</w:t>
      </w:r>
    </w:p>
    <w:p w:rsidR="00D460A8" w:rsidRPr="00CB2D82" w:rsidRDefault="00D460A8" w:rsidP="00D46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 xml:space="preserve">Русская литература </w:t>
      </w:r>
      <w:r w:rsidRPr="00CB2D82">
        <w:rPr>
          <w:rFonts w:ascii="Times New Roman" w:hAnsi="Times New Roman"/>
          <w:sz w:val="28"/>
          <w:szCs w:val="28"/>
          <w:lang w:val="en-US"/>
        </w:rPr>
        <w:t>XX</w:t>
      </w:r>
      <w:r w:rsidRPr="00CB2D82">
        <w:rPr>
          <w:rFonts w:ascii="Times New Roman" w:hAnsi="Times New Roman"/>
          <w:sz w:val="28"/>
          <w:szCs w:val="28"/>
        </w:rPr>
        <w:t> в.: богатство поисков и направлений. Рождение новых жанров и стилей. Тема родины и ее судьбы.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И. А. Бунин.</w:t>
      </w:r>
      <w:r w:rsidRPr="00CB2D82">
        <w:rPr>
          <w:rFonts w:ascii="Times New Roman" w:hAnsi="Times New Roman"/>
          <w:sz w:val="28"/>
          <w:szCs w:val="28"/>
        </w:rPr>
        <w:t xml:space="preserve">  «Ж и з н ь  А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 xml:space="preserve"> с е н ь е в а»  (главы). Бунин — поэт и прозаик. Тесная связь его творчества с традициями </w:t>
      </w:r>
      <w:r w:rsidRPr="00CB2D82">
        <w:rPr>
          <w:rFonts w:ascii="Times New Roman" w:hAnsi="Times New Roman"/>
          <w:sz w:val="28"/>
          <w:szCs w:val="28"/>
          <w:lang w:val="en-US"/>
        </w:rPr>
        <w:t>XIX</w:t>
      </w:r>
      <w:r w:rsidRPr="00CB2D82">
        <w:rPr>
          <w:rFonts w:ascii="Times New Roman" w:hAnsi="Times New Roman"/>
          <w:sz w:val="28"/>
          <w:szCs w:val="28"/>
        </w:rPr>
        <w:t> в. Первый лауреат Нобелевской премии в русской литературе. «Жизнь Арсеньева» — автобиографическая повесть. Главы о юности героя. Стилистическое мастерство поэта, прозаика, переводчика.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Т е о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и я.  Стилистическое мастерство.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М. Горький.</w:t>
      </w:r>
      <w:r w:rsidRPr="00CB2D82">
        <w:rPr>
          <w:rFonts w:ascii="Times New Roman" w:hAnsi="Times New Roman"/>
          <w:sz w:val="28"/>
          <w:szCs w:val="28"/>
        </w:rPr>
        <w:t xml:space="preserve">  «М о и  у н и в е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с и т е т ы».  Судьба писателя и его раннее творчество. Автобиографическая трилогия. Главы из повести «Мои университеты». Герой повести — Алёша Пешков и его судьба. Элементы публицистики в художественной прозе.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Т е о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и я.  Публицистика.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А. А. Блок.</w:t>
      </w:r>
      <w:r w:rsidRPr="00CB2D82">
        <w:rPr>
          <w:rFonts w:ascii="Times New Roman" w:hAnsi="Times New Roman"/>
          <w:sz w:val="28"/>
          <w:szCs w:val="28"/>
        </w:rPr>
        <w:t xml:space="preserve">  «Р о с </w:t>
      </w:r>
      <w:proofErr w:type="spellStart"/>
      <w:proofErr w:type="gramStart"/>
      <w:r w:rsidRPr="00CB2D82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CB2D82">
        <w:rPr>
          <w:rFonts w:ascii="Times New Roman" w:hAnsi="Times New Roman"/>
          <w:sz w:val="28"/>
          <w:szCs w:val="28"/>
        </w:rPr>
        <w:t> и я»,  «Д е в у ш к а  п е л а  в  ц е р к о в н о м  х о р е...»  и др. Слово о Блоке. Лирика поэта. Образ Прекрасной Дамы как воплощение вечной женственности. Любовь к России, вера в ее будущее. Трагедия поэта в «страшном мире». Художественное своеобразие поэзии Блока.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lastRenderedPageBreak/>
        <w:t>С. А. Есенин.</w:t>
      </w:r>
      <w:r w:rsidRPr="00CB2D82">
        <w:rPr>
          <w:rFonts w:ascii="Times New Roman" w:hAnsi="Times New Roman"/>
          <w:sz w:val="28"/>
          <w:szCs w:val="28"/>
        </w:rPr>
        <w:t xml:space="preserve">  «О т г о в о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и л а  р о щ а  з о л о т а я...»,  «Я  п о к и н у л  р о д и м ы й  д о м»  и др. Слово о Есенине и его судьбе. Тема родины в лирике поэта. Поэтизация крестьянской Руси в творчестве Есенина. Эмоциональность и философская глубина поэзии Есенина. Человек и природа в художественном мире поэта. Народно-песенная основа стиха Есенина.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В. В. Маяковский.</w:t>
      </w:r>
      <w:r w:rsidRPr="00CB2D82">
        <w:rPr>
          <w:rFonts w:ascii="Times New Roman" w:hAnsi="Times New Roman"/>
          <w:sz w:val="28"/>
          <w:szCs w:val="28"/>
        </w:rPr>
        <w:t xml:space="preserve">  «</w:t>
      </w:r>
      <w:proofErr w:type="gramStart"/>
      <w:r w:rsidRPr="00CB2D82">
        <w:rPr>
          <w:rFonts w:ascii="Times New Roman" w:hAnsi="Times New Roman"/>
          <w:sz w:val="28"/>
          <w:szCs w:val="28"/>
        </w:rPr>
        <w:t>П</w:t>
      </w:r>
      <w:proofErr w:type="gramEnd"/>
      <w:r w:rsidRPr="00CB2D82">
        <w:rPr>
          <w:rFonts w:ascii="Times New Roman" w:hAnsi="Times New Roman"/>
          <w:sz w:val="28"/>
          <w:szCs w:val="28"/>
        </w:rPr>
        <w:t> о с л у ш а й т е!»,  «П р о з а с е д а в ш и е с я»  и др. Слово о Маяковском. Поэт-публицист, поэт-новатор. Сатирические стихи и стихи о любви. Тонический стих поэта.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Т е о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и я.  Тонический стих.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А. А. Ахматова.</w:t>
      </w:r>
      <w:r w:rsidRPr="00CB2D82">
        <w:rPr>
          <w:rFonts w:ascii="Times New Roman" w:hAnsi="Times New Roman"/>
          <w:sz w:val="28"/>
          <w:szCs w:val="28"/>
        </w:rPr>
        <w:t xml:space="preserve">  «</w:t>
      </w:r>
      <w:proofErr w:type="gramStart"/>
      <w:r w:rsidRPr="00CB2D82">
        <w:rPr>
          <w:rFonts w:ascii="Times New Roman" w:hAnsi="Times New Roman"/>
          <w:sz w:val="28"/>
          <w:szCs w:val="28"/>
        </w:rPr>
        <w:t>П</w:t>
      </w:r>
      <w:proofErr w:type="gramEnd"/>
      <w:r w:rsidRPr="00CB2D82">
        <w:rPr>
          <w:rFonts w:ascii="Times New Roman" w:hAnsi="Times New Roman"/>
          <w:sz w:val="28"/>
          <w:szCs w:val="28"/>
        </w:rPr>
        <w:t> е с н я  п о с л е д н е й  в с т р е ч и»,  «С е р о г л а з ы й  к о р о л ь»  и др. Слово об Ахматовой. Тема родной земли: стихи и поэмы. Звучание темы Родины и гражданского долга в лирике Ахматовой. Стихи о любви. Музыка стиха и тонкий психологизм лирики.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Т е о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 xml:space="preserve"> и я.  Особенности стиха в творчестве поэтов различных направлений первой половины </w:t>
      </w:r>
      <w:r w:rsidRPr="00CB2D82">
        <w:rPr>
          <w:rFonts w:ascii="Times New Roman" w:hAnsi="Times New Roman"/>
          <w:sz w:val="28"/>
          <w:szCs w:val="28"/>
          <w:lang w:val="en-US"/>
        </w:rPr>
        <w:t>XX</w:t>
      </w:r>
      <w:r w:rsidRPr="00CB2D82">
        <w:rPr>
          <w:rFonts w:ascii="Times New Roman" w:hAnsi="Times New Roman"/>
          <w:sz w:val="28"/>
          <w:szCs w:val="28"/>
        </w:rPr>
        <w:t> в.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Г. Тукай.</w:t>
      </w:r>
      <w:r w:rsidRPr="00CB2D82">
        <w:rPr>
          <w:rFonts w:ascii="Times New Roman" w:hAnsi="Times New Roman"/>
          <w:sz w:val="28"/>
          <w:szCs w:val="28"/>
        </w:rPr>
        <w:t xml:space="preserve"> Стихотворения из цикла  «О,  э т а  л ю б </w:t>
      </w:r>
      <w:proofErr w:type="gramStart"/>
      <w:r w:rsidRPr="00CB2D82">
        <w:rPr>
          <w:rFonts w:ascii="Times New Roman" w:hAnsi="Times New Roman"/>
          <w:sz w:val="28"/>
          <w:szCs w:val="28"/>
        </w:rPr>
        <w:t>о</w:t>
      </w:r>
      <w:proofErr w:type="gramEnd"/>
      <w:r w:rsidRPr="00CB2D82">
        <w:rPr>
          <w:rFonts w:ascii="Times New Roman" w:hAnsi="Times New Roman"/>
          <w:sz w:val="28"/>
          <w:szCs w:val="28"/>
        </w:rPr>
        <w:t> в ь!».  Традиционная для поэзии востока форма газели. Тукай как переводчик поэзии Пушкина, Лермонтова и других русских поэтов. Роль поэта в формировании татарского литературного языка, в развитии татарской литературы.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Т е о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и я.  Газель.</w:t>
      </w:r>
    </w:p>
    <w:p w:rsidR="00D460A8" w:rsidRPr="00CB2D82" w:rsidRDefault="00D460A8" w:rsidP="00D46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М. А. Булгаков.</w:t>
      </w:r>
      <w:r w:rsidRPr="00CB2D82">
        <w:rPr>
          <w:rFonts w:ascii="Times New Roman" w:hAnsi="Times New Roman"/>
          <w:sz w:val="28"/>
          <w:szCs w:val="28"/>
        </w:rPr>
        <w:t xml:space="preserve">  «Б е л а я  г в а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д и я»,  «С о б а ч ь е  с е р д ц е»  (по выбору учителя и учащихся).  «М е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т в ы е  д у ш и»  (комедия по поэме Н. В. Гоголя). Краткое описание творческого пути писателя. «Белая гвардия» — судьбы страны и участники трагических свершений. «Собачье сердце». Поэтика Булгакова-сатирика. Герои и события повести. «</w:t>
      </w:r>
      <w:proofErr w:type="spellStart"/>
      <w:r w:rsidRPr="00CB2D82">
        <w:rPr>
          <w:rFonts w:ascii="Times New Roman" w:hAnsi="Times New Roman"/>
          <w:sz w:val="28"/>
          <w:szCs w:val="28"/>
        </w:rPr>
        <w:t>Шариковщина</w:t>
      </w:r>
      <w:proofErr w:type="spellEnd"/>
      <w:r w:rsidRPr="00CB2D82">
        <w:rPr>
          <w:rFonts w:ascii="Times New Roman" w:hAnsi="Times New Roman"/>
          <w:sz w:val="28"/>
          <w:szCs w:val="28"/>
        </w:rPr>
        <w:t>» как социальное и моральное явление. Классические произведения русской прозы и пьесы Булгакова, созданные на их основе. Комедия по поэме Н. В. Гоголя «Мертвые души». Чичиков и его окружение в изображении Булгакова. Сатира, фантастика и глубокий психологизм творчества писателя.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Т е о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и я.  Пьеса и инсценировка. Связь эпох в литературе.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М е т о д и </w:t>
      </w:r>
      <w:proofErr w:type="gramStart"/>
      <w:r w:rsidRPr="00CB2D82">
        <w:rPr>
          <w:rFonts w:ascii="Times New Roman" w:hAnsi="Times New Roman"/>
          <w:sz w:val="28"/>
          <w:szCs w:val="28"/>
        </w:rPr>
        <w:t>к</w:t>
      </w:r>
      <w:proofErr w:type="gramEnd"/>
      <w:r w:rsidRPr="00CB2D82">
        <w:rPr>
          <w:rFonts w:ascii="Times New Roman" w:hAnsi="Times New Roman"/>
          <w:sz w:val="28"/>
          <w:szCs w:val="28"/>
        </w:rPr>
        <w:t xml:space="preserve"> а.  </w:t>
      </w:r>
      <w:proofErr w:type="gramStart"/>
      <w:r w:rsidRPr="00CB2D82">
        <w:rPr>
          <w:rFonts w:ascii="Times New Roman" w:hAnsi="Times New Roman"/>
          <w:sz w:val="28"/>
          <w:szCs w:val="28"/>
        </w:rPr>
        <w:t>Насыщенность</w:t>
      </w:r>
      <w:proofErr w:type="gramEnd"/>
      <w:r w:rsidRPr="00CB2D82">
        <w:rPr>
          <w:rFonts w:ascii="Times New Roman" w:hAnsi="Times New Roman"/>
          <w:sz w:val="28"/>
          <w:szCs w:val="28"/>
        </w:rPr>
        <w:t xml:space="preserve"> курса 9 класса предполагает возможность изменить процесс знакомства с поэмой Гоголя, </w:t>
      </w:r>
      <w:proofErr w:type="spellStart"/>
      <w:r w:rsidRPr="00CB2D82">
        <w:rPr>
          <w:rFonts w:ascii="Times New Roman" w:hAnsi="Times New Roman"/>
          <w:sz w:val="28"/>
          <w:szCs w:val="28"/>
        </w:rPr>
        <w:t>обратясь</w:t>
      </w:r>
      <w:proofErr w:type="spellEnd"/>
      <w:r w:rsidRPr="00CB2D82">
        <w:rPr>
          <w:rFonts w:ascii="Times New Roman" w:hAnsi="Times New Roman"/>
          <w:sz w:val="28"/>
          <w:szCs w:val="28"/>
        </w:rPr>
        <w:t xml:space="preserve"> сначала к ее инсценировке, созданной М. А. Булгаковым. Возможность исполнить в лицах фрагменты одной из глав, знакомство с героями, которое дает афиша, облегчает освоение сюжета и попутно демонстрирует отличительные особенности прозы и драматургического произведения.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В. В. Набоков.</w:t>
      </w:r>
      <w:r w:rsidRPr="00CB2D82">
        <w:rPr>
          <w:rFonts w:ascii="Times New Roman" w:hAnsi="Times New Roman"/>
          <w:sz w:val="28"/>
          <w:szCs w:val="28"/>
        </w:rPr>
        <w:t xml:space="preserve">  «Г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о з а»,  «Р о ж д е с т в о»,  «С к а з к а»  (по выбору учителя и учащихся). «Гроза» как произведение о человеке и природе, о способности активно воспринимать окружающий мир. Тонкость и четкость характеристики человеческих чувств («Рождество»). Связь с образами и традициями литературы разных народов («Сказка»).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Т е о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и я.  Природа и человек в произведении искусства.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М. А. Шолохов.</w:t>
      </w:r>
      <w:r w:rsidRPr="00CB2D82">
        <w:rPr>
          <w:rFonts w:ascii="Times New Roman" w:hAnsi="Times New Roman"/>
          <w:sz w:val="28"/>
          <w:szCs w:val="28"/>
        </w:rPr>
        <w:t xml:space="preserve">  «С у д ь б а  </w:t>
      </w:r>
      <w:proofErr w:type="gramStart"/>
      <w:r w:rsidRPr="00CB2D82">
        <w:rPr>
          <w:rFonts w:ascii="Times New Roman" w:hAnsi="Times New Roman"/>
          <w:sz w:val="28"/>
          <w:szCs w:val="28"/>
        </w:rPr>
        <w:t>ч</w:t>
      </w:r>
      <w:proofErr w:type="gramEnd"/>
      <w:r w:rsidRPr="00CB2D82">
        <w:rPr>
          <w:rFonts w:ascii="Times New Roman" w:hAnsi="Times New Roman"/>
          <w:sz w:val="28"/>
          <w:szCs w:val="28"/>
        </w:rPr>
        <w:t xml:space="preserve"> е л о в е к а».  Сложность человеческих судеб в годы Великой Отечественной войны. Психологическая точность и </w:t>
      </w:r>
      <w:r w:rsidRPr="00CB2D82">
        <w:rPr>
          <w:rFonts w:ascii="Times New Roman" w:hAnsi="Times New Roman"/>
          <w:sz w:val="28"/>
          <w:szCs w:val="28"/>
        </w:rPr>
        <w:lastRenderedPageBreak/>
        <w:t>доброжелательность повествования. Андрей Соколов — образ простого и стойкого русского человека, который прошел войну и плен. Андрей Соколов и Ванюшка. Забота о судьбе детей, пострадавших от войны. Роль пейзажных зарисовок в рассказе. Гуманизм рассказа.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А. Т. Твардовский.</w:t>
      </w:r>
      <w:r w:rsidRPr="00CB2D82">
        <w:rPr>
          <w:rFonts w:ascii="Times New Roman" w:hAnsi="Times New Roman"/>
          <w:sz w:val="28"/>
          <w:szCs w:val="28"/>
        </w:rPr>
        <w:t xml:space="preserve">  «В а с и л и й  Т е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к и н»  (главы). Военная тема в лирике Твардовского. Поэма «Василий Теркин» и ее главный герой. Эволюция образа Василия Теркина в поэме: утраты и обретения (главы «Два солдата», «Переправа», «Дед и баба»). Философские раздумья автора (глава «О себе»). Связь лирики Твардовского с фольклором.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Т е о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> и я.  Создание народного характера.</w:t>
      </w:r>
    </w:p>
    <w:p w:rsidR="00D460A8" w:rsidRPr="00CB2D82" w:rsidRDefault="00D460A8" w:rsidP="00D46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0A8" w:rsidRPr="00CB2D82" w:rsidRDefault="00D460A8" w:rsidP="00C02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2D82">
        <w:rPr>
          <w:rFonts w:ascii="Times New Roman" w:hAnsi="Times New Roman"/>
          <w:b/>
          <w:sz w:val="28"/>
          <w:szCs w:val="28"/>
        </w:rPr>
        <w:t xml:space="preserve">Русская литература 60—90 годов </w:t>
      </w:r>
      <w:r w:rsidRPr="00CB2D82">
        <w:rPr>
          <w:rFonts w:ascii="Times New Roman" w:hAnsi="Times New Roman"/>
          <w:b/>
          <w:sz w:val="28"/>
          <w:szCs w:val="28"/>
          <w:lang w:val="en-US"/>
        </w:rPr>
        <w:t>XX</w:t>
      </w:r>
      <w:r w:rsidRPr="00CB2D82">
        <w:rPr>
          <w:rFonts w:ascii="Times New Roman" w:hAnsi="Times New Roman"/>
          <w:b/>
          <w:sz w:val="28"/>
          <w:szCs w:val="28"/>
        </w:rPr>
        <w:t> века</w:t>
      </w:r>
    </w:p>
    <w:p w:rsidR="00D460A8" w:rsidRPr="00CB2D82" w:rsidRDefault="00D460A8" w:rsidP="00D46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 xml:space="preserve">Произведения различных направлений литературы конца </w:t>
      </w:r>
      <w:r w:rsidRPr="00CB2D82">
        <w:rPr>
          <w:rFonts w:ascii="Times New Roman" w:hAnsi="Times New Roman"/>
          <w:sz w:val="28"/>
          <w:szCs w:val="28"/>
          <w:lang w:val="en-US"/>
        </w:rPr>
        <w:t>XX</w:t>
      </w:r>
      <w:r w:rsidRPr="00CB2D82">
        <w:rPr>
          <w:rFonts w:ascii="Times New Roman" w:hAnsi="Times New Roman"/>
          <w:sz w:val="28"/>
          <w:szCs w:val="28"/>
        </w:rPr>
        <w:t> столетия. Богатство жанров, отразивших Великую Отечественную войну в художественной литературе. Полемика писателей, критиков и широкой общественности о роли искусства в жизни человека. Столкновения гуманных и антигуманных позиций. Проблема выбора как проблема творчества писателя и как проблема творчества читателя.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В. П. Астафьев.</w:t>
      </w:r>
      <w:r w:rsidRPr="00CB2D82">
        <w:rPr>
          <w:rFonts w:ascii="Times New Roman" w:hAnsi="Times New Roman"/>
          <w:sz w:val="28"/>
          <w:szCs w:val="28"/>
        </w:rPr>
        <w:t xml:space="preserve">  «</w:t>
      </w:r>
      <w:proofErr w:type="gramStart"/>
      <w:r w:rsidRPr="00CB2D82">
        <w:rPr>
          <w:rFonts w:ascii="Times New Roman" w:hAnsi="Times New Roman"/>
          <w:sz w:val="28"/>
          <w:szCs w:val="28"/>
        </w:rPr>
        <w:t>Ц</w:t>
      </w:r>
      <w:proofErr w:type="gramEnd"/>
      <w:r w:rsidRPr="00CB2D82">
        <w:rPr>
          <w:rFonts w:ascii="Times New Roman" w:hAnsi="Times New Roman"/>
          <w:sz w:val="28"/>
          <w:szCs w:val="28"/>
        </w:rPr>
        <w:t xml:space="preserve"> а р ь - р ы б а»  (главы). Краткий рассказ о писателе и его творчестве. Нравственные проблемы произведения: ответственность человека перед природой за свое отношение к ней и ее богатству. Смысл противоборства человека и </w:t>
      </w:r>
      <w:proofErr w:type="gramStart"/>
      <w:r w:rsidRPr="00CB2D82">
        <w:rPr>
          <w:rFonts w:ascii="Times New Roman" w:hAnsi="Times New Roman"/>
          <w:sz w:val="28"/>
          <w:szCs w:val="28"/>
        </w:rPr>
        <w:t>царь-рыбы</w:t>
      </w:r>
      <w:proofErr w:type="gramEnd"/>
      <w:r w:rsidRPr="00CB2D82">
        <w:rPr>
          <w:rFonts w:ascii="Times New Roman" w:hAnsi="Times New Roman"/>
          <w:sz w:val="28"/>
          <w:szCs w:val="28"/>
        </w:rPr>
        <w:t>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В. Г. Распутин.</w:t>
      </w:r>
      <w:r w:rsidRPr="00CB2D82">
        <w:rPr>
          <w:rFonts w:ascii="Times New Roman" w:hAnsi="Times New Roman"/>
          <w:sz w:val="28"/>
          <w:szCs w:val="28"/>
        </w:rPr>
        <w:t xml:space="preserve">  «Д е н ь г и  д л я  М а р и </w:t>
      </w:r>
      <w:proofErr w:type="spellStart"/>
      <w:proofErr w:type="gramStart"/>
      <w:r w:rsidRPr="00CB2D82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CB2D82">
        <w:rPr>
          <w:rFonts w:ascii="Times New Roman" w:hAnsi="Times New Roman"/>
          <w:sz w:val="28"/>
          <w:szCs w:val="28"/>
        </w:rPr>
        <w:t>»  Распутин — писатель публицист, патриот российской земли. Повесть «Деньги для Марии», ее гуманистический смысл. Различные психологические типы персонажей повести. Противопоставление жизненных принципов персонажей (Наталья, Степанида, председатель колхоза, бухгалтер, директор школы и др.). Тема семьи: образы Марии и Кузьмы. Роль попутчиков Кузьмы в осмыслении идеи повести. Смысл открытого финала произведения.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А. В. Вампилов.</w:t>
      </w:r>
      <w:r w:rsidRPr="00CB2D82">
        <w:rPr>
          <w:rFonts w:ascii="Times New Roman" w:hAnsi="Times New Roman"/>
          <w:sz w:val="28"/>
          <w:szCs w:val="28"/>
        </w:rPr>
        <w:t xml:space="preserve">  «С т а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 xml:space="preserve"> ш и й  с ы н».  Особенности драматургии Вампилова: тематика, конфликты, художественные решения. Пьеса «Старший сын». Необычность ее содержания и сюжета. Гуманистический смысл пьесы. Особенности драматической интриги. Сложности человеческой судьбы. Глубина духовного мира </w:t>
      </w:r>
      <w:proofErr w:type="spellStart"/>
      <w:r w:rsidRPr="00CB2D82">
        <w:rPr>
          <w:rFonts w:ascii="Times New Roman" w:hAnsi="Times New Roman"/>
          <w:sz w:val="28"/>
          <w:szCs w:val="28"/>
        </w:rPr>
        <w:t>Сарафанова</w:t>
      </w:r>
      <w:proofErr w:type="spellEnd"/>
      <w:r w:rsidRPr="00CB2D82">
        <w:rPr>
          <w:rFonts w:ascii="Times New Roman" w:hAnsi="Times New Roman"/>
          <w:sz w:val="28"/>
          <w:szCs w:val="28"/>
        </w:rPr>
        <w:t xml:space="preserve"> при внешней жизненной неудачливости.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А. И. Солженицын.</w:t>
      </w:r>
      <w:r w:rsidRPr="00CB2D82">
        <w:rPr>
          <w:rFonts w:ascii="Times New Roman" w:hAnsi="Times New Roman"/>
          <w:sz w:val="28"/>
          <w:szCs w:val="28"/>
        </w:rPr>
        <w:t xml:space="preserve">  «М а т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 xml:space="preserve"> е н и н  д в о р».  Автобиографическая основа рассказа. Образ главной героини и тема </w:t>
      </w:r>
      <w:proofErr w:type="spellStart"/>
      <w:r w:rsidRPr="00CB2D82">
        <w:rPr>
          <w:rFonts w:ascii="Times New Roman" w:hAnsi="Times New Roman"/>
          <w:sz w:val="28"/>
          <w:szCs w:val="28"/>
        </w:rPr>
        <w:t>праведничества</w:t>
      </w:r>
      <w:proofErr w:type="spellEnd"/>
      <w:r w:rsidRPr="00CB2D82">
        <w:rPr>
          <w:rFonts w:ascii="Times New Roman" w:hAnsi="Times New Roman"/>
          <w:sz w:val="28"/>
          <w:szCs w:val="28"/>
        </w:rPr>
        <w:t xml:space="preserve"> в русской литературе.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i/>
          <w:sz w:val="28"/>
          <w:szCs w:val="28"/>
        </w:rPr>
        <w:t>В. Шукшин.</w:t>
      </w:r>
      <w:r w:rsidRPr="00CB2D82">
        <w:rPr>
          <w:rFonts w:ascii="Times New Roman" w:hAnsi="Times New Roman"/>
          <w:sz w:val="28"/>
          <w:szCs w:val="28"/>
        </w:rPr>
        <w:t xml:space="preserve">  «В е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 xml:space="preserve"> у ю!»,  «А л е ш а  Б е с к о н в о й н ы й»,  «В а н ь к а  Т е п л я ш и н»  и др. Образы «чудиков» в рассказах Шукшина. Изображение народного характера и картин народной жизни в рассказах. Диалоги в </w:t>
      </w:r>
      <w:proofErr w:type="spellStart"/>
      <w:r w:rsidRPr="00CB2D82">
        <w:rPr>
          <w:rFonts w:ascii="Times New Roman" w:hAnsi="Times New Roman"/>
          <w:sz w:val="28"/>
          <w:szCs w:val="28"/>
        </w:rPr>
        <w:t>шукшинской</w:t>
      </w:r>
      <w:proofErr w:type="spellEnd"/>
      <w:r w:rsidRPr="00CB2D82">
        <w:rPr>
          <w:rFonts w:ascii="Times New Roman" w:hAnsi="Times New Roman"/>
          <w:sz w:val="28"/>
          <w:szCs w:val="28"/>
        </w:rPr>
        <w:t xml:space="preserve"> прозе. Особенности повествовательной манеры Шукшина.</w:t>
      </w:r>
    </w:p>
    <w:p w:rsidR="00D460A8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sz w:val="28"/>
          <w:szCs w:val="28"/>
        </w:rPr>
        <w:t>Т е о </w:t>
      </w:r>
      <w:proofErr w:type="gramStart"/>
      <w:r w:rsidRPr="00CB2D82">
        <w:rPr>
          <w:rFonts w:ascii="Times New Roman" w:hAnsi="Times New Roman"/>
          <w:sz w:val="28"/>
          <w:szCs w:val="28"/>
        </w:rPr>
        <w:t>р</w:t>
      </w:r>
      <w:proofErr w:type="gramEnd"/>
      <w:r w:rsidRPr="00CB2D82">
        <w:rPr>
          <w:rFonts w:ascii="Times New Roman" w:hAnsi="Times New Roman"/>
          <w:sz w:val="28"/>
          <w:szCs w:val="28"/>
        </w:rPr>
        <w:t xml:space="preserve"> и я.  Суровый гуманизм прозы второй половины </w:t>
      </w:r>
      <w:r w:rsidRPr="00CB2D82">
        <w:rPr>
          <w:rFonts w:ascii="Times New Roman" w:hAnsi="Times New Roman"/>
          <w:sz w:val="28"/>
          <w:szCs w:val="28"/>
          <w:lang w:val="en-US"/>
        </w:rPr>
        <w:t>XX</w:t>
      </w:r>
      <w:r w:rsidRPr="00CB2D82">
        <w:rPr>
          <w:rFonts w:ascii="Times New Roman" w:hAnsi="Times New Roman"/>
          <w:sz w:val="28"/>
          <w:szCs w:val="28"/>
        </w:rPr>
        <w:t> века.</w:t>
      </w:r>
    </w:p>
    <w:p w:rsidR="00C02149" w:rsidRPr="00CB2D82" w:rsidRDefault="00C02149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2149" w:rsidRDefault="00D460A8" w:rsidP="00C0214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B2D82">
        <w:rPr>
          <w:rFonts w:ascii="Times New Roman" w:hAnsi="Times New Roman"/>
          <w:b/>
          <w:sz w:val="28"/>
          <w:szCs w:val="28"/>
        </w:rPr>
        <w:t xml:space="preserve">Лирика последних десятилетий </w:t>
      </w:r>
      <w:r w:rsidRPr="00CB2D82">
        <w:rPr>
          <w:rFonts w:ascii="Times New Roman" w:hAnsi="Times New Roman"/>
          <w:b/>
          <w:sz w:val="28"/>
          <w:szCs w:val="28"/>
          <w:lang w:val="en-US"/>
        </w:rPr>
        <w:t>XX</w:t>
      </w:r>
      <w:r w:rsidRPr="00CB2D82">
        <w:rPr>
          <w:rFonts w:ascii="Times New Roman" w:hAnsi="Times New Roman"/>
          <w:b/>
          <w:sz w:val="28"/>
          <w:szCs w:val="28"/>
        </w:rPr>
        <w:t> в.</w:t>
      </w:r>
    </w:p>
    <w:p w:rsidR="00D460A8" w:rsidRPr="00CB2D82" w:rsidRDefault="00D460A8" w:rsidP="00D46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2D82">
        <w:rPr>
          <w:rFonts w:ascii="Times New Roman" w:hAnsi="Times New Roman"/>
          <w:sz w:val="28"/>
          <w:szCs w:val="28"/>
        </w:rPr>
        <w:lastRenderedPageBreak/>
        <w:t>Стихотворения и поэмы Н. Заболоцкого, А. Тарковского, Л. Мартынова, А. Вознесенского, Б. Корнилова, Н. Рубцова, Я. Смелякова, В. Соколова, Е. Евтушенко, О. Сулейменова, Р. Гамзатова, Н. Глазкова, Б. Чичибабина, Н. </w:t>
      </w:r>
      <w:proofErr w:type="spellStart"/>
      <w:r w:rsidRPr="00CB2D82">
        <w:rPr>
          <w:rFonts w:ascii="Times New Roman" w:hAnsi="Times New Roman"/>
          <w:sz w:val="28"/>
          <w:szCs w:val="28"/>
        </w:rPr>
        <w:t>Карташевой</w:t>
      </w:r>
      <w:proofErr w:type="spellEnd"/>
      <w:r w:rsidRPr="00CB2D82">
        <w:rPr>
          <w:rFonts w:ascii="Times New Roman" w:hAnsi="Times New Roman"/>
          <w:sz w:val="28"/>
          <w:szCs w:val="28"/>
        </w:rPr>
        <w:t>, Б. Ахмадулиной и др. (по выбору учителя и учащихся).</w:t>
      </w:r>
      <w:proofErr w:type="gramEnd"/>
    </w:p>
    <w:p w:rsidR="00D460A8" w:rsidRPr="00CB2D82" w:rsidRDefault="00D460A8" w:rsidP="00D460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0A8" w:rsidRDefault="00D460A8" w:rsidP="00D46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61787">
        <w:rPr>
          <w:rFonts w:ascii="Times New Roman" w:hAnsi="Times New Roman"/>
          <w:b/>
          <w:bCs/>
          <w:iCs/>
          <w:sz w:val="28"/>
          <w:szCs w:val="28"/>
        </w:rPr>
        <w:t>Зарубежная литература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/>
          <w:iCs/>
          <w:sz w:val="28"/>
          <w:szCs w:val="28"/>
        </w:rPr>
        <w:t xml:space="preserve">У. Шекспир. </w:t>
      </w:r>
      <w:r w:rsidRPr="00D61787">
        <w:rPr>
          <w:rFonts w:ascii="Times New Roman" w:hAnsi="Times New Roman"/>
          <w:iCs/>
          <w:sz w:val="28"/>
          <w:szCs w:val="28"/>
        </w:rPr>
        <w:t>«Г а м л е т».</w:t>
      </w:r>
      <w:r>
        <w:rPr>
          <w:rFonts w:ascii="Times New Roman" w:hAnsi="Times New Roman"/>
          <w:iCs/>
          <w:sz w:val="28"/>
          <w:szCs w:val="28"/>
        </w:rPr>
        <w:t xml:space="preserve"> Библиографическая справка. Гам</w:t>
      </w:r>
      <w:r w:rsidRPr="00D61787">
        <w:rPr>
          <w:rFonts w:ascii="Times New Roman" w:hAnsi="Times New Roman"/>
          <w:iCs/>
          <w:sz w:val="28"/>
          <w:szCs w:val="28"/>
        </w:rPr>
        <w:t>лет — герой трагедии. «Проклятые вопросы бытия» в трагедии.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«Гамлет» как философская трагедия. Образ Гамлета в ряду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«вечных» образов.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1787">
        <w:rPr>
          <w:rFonts w:ascii="Times New Roman" w:hAnsi="Times New Roman"/>
          <w:iCs/>
          <w:sz w:val="28"/>
          <w:szCs w:val="28"/>
        </w:rPr>
        <w:t xml:space="preserve">Т е о 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и я. «Вечный» образ.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D61787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р а к т и к у м. Чтение фрагмента из трагедии Шекспира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«Гамлет». Ответы на вопросы и выполнение заданий.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D61787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р о е к т н а я д е я т е л ь</w:t>
      </w:r>
      <w:r>
        <w:rPr>
          <w:rFonts w:ascii="Times New Roman" w:hAnsi="Times New Roman"/>
          <w:iCs/>
          <w:sz w:val="28"/>
          <w:szCs w:val="28"/>
        </w:rPr>
        <w:t xml:space="preserve"> н о с т ь. Интерпретация и инс</w:t>
      </w:r>
      <w:r w:rsidRPr="00D61787">
        <w:rPr>
          <w:rFonts w:ascii="Times New Roman" w:hAnsi="Times New Roman"/>
          <w:iCs/>
          <w:sz w:val="28"/>
          <w:szCs w:val="28"/>
        </w:rPr>
        <w:t>ценировка отдельных сцен пьесы. Создание отзыва (рецензии)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на экранизацию или театральную постановку шекспировской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трагедии.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/>
          <w:iCs/>
          <w:sz w:val="28"/>
          <w:szCs w:val="28"/>
        </w:rPr>
        <w:t xml:space="preserve">Данте Алигьери. </w:t>
      </w:r>
      <w:r w:rsidRPr="00D61787">
        <w:rPr>
          <w:rFonts w:ascii="Times New Roman" w:hAnsi="Times New Roman"/>
          <w:iCs/>
          <w:sz w:val="28"/>
          <w:szCs w:val="28"/>
        </w:rPr>
        <w:t>«Б о ж е с т в</w:t>
      </w:r>
      <w:r>
        <w:rPr>
          <w:rFonts w:ascii="Times New Roman" w:hAnsi="Times New Roman"/>
          <w:iCs/>
          <w:sz w:val="28"/>
          <w:szCs w:val="28"/>
        </w:rPr>
        <w:t xml:space="preserve"> е н </w:t>
      </w:r>
      <w:proofErr w:type="spellStart"/>
      <w:proofErr w:type="gramStart"/>
      <w:r>
        <w:rPr>
          <w:rFonts w:ascii="Times New Roman" w:hAnsi="Times New Roman"/>
          <w:iCs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iCs/>
          <w:sz w:val="28"/>
          <w:szCs w:val="28"/>
        </w:rPr>
        <w:t xml:space="preserve"> а я к о м е д и я» (фраг</w:t>
      </w:r>
      <w:r w:rsidRPr="00D61787">
        <w:rPr>
          <w:rFonts w:ascii="Times New Roman" w:hAnsi="Times New Roman"/>
          <w:iCs/>
          <w:sz w:val="28"/>
          <w:szCs w:val="28"/>
        </w:rPr>
        <w:t>менты). Композиция «Бож</w:t>
      </w:r>
      <w:r>
        <w:rPr>
          <w:rFonts w:ascii="Times New Roman" w:hAnsi="Times New Roman"/>
          <w:iCs/>
          <w:sz w:val="28"/>
          <w:szCs w:val="28"/>
        </w:rPr>
        <w:t>ественной комедии». Ад, Чистили</w:t>
      </w:r>
      <w:r w:rsidRPr="00D61787">
        <w:rPr>
          <w:rFonts w:ascii="Times New Roman" w:hAnsi="Times New Roman"/>
          <w:iCs/>
          <w:sz w:val="28"/>
          <w:szCs w:val="28"/>
        </w:rPr>
        <w:t>ще и Рай как варианты финала человеческой судьбы. Поэма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как символ пути человека от заблуждения к истине. Тема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 xml:space="preserve">страдания и очищения. Данте и Вергилий. Данте и </w:t>
      </w:r>
      <w:proofErr w:type="spellStart"/>
      <w:r w:rsidRPr="00D61787">
        <w:rPr>
          <w:rFonts w:ascii="Times New Roman" w:hAnsi="Times New Roman"/>
          <w:iCs/>
          <w:sz w:val="28"/>
          <w:szCs w:val="28"/>
        </w:rPr>
        <w:t>Беатриче</w:t>
      </w:r>
      <w:proofErr w:type="spellEnd"/>
      <w:r w:rsidRPr="00D61787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Рождение названия поэмы (</w:t>
      </w:r>
      <w:r>
        <w:rPr>
          <w:rFonts w:ascii="Times New Roman" w:hAnsi="Times New Roman"/>
          <w:iCs/>
          <w:sz w:val="28"/>
          <w:szCs w:val="28"/>
        </w:rPr>
        <w:t>от «Комедии» к «Божественной ко</w:t>
      </w:r>
      <w:r w:rsidRPr="00D61787">
        <w:rPr>
          <w:rFonts w:ascii="Times New Roman" w:hAnsi="Times New Roman"/>
          <w:iCs/>
          <w:sz w:val="28"/>
          <w:szCs w:val="28"/>
        </w:rPr>
        <w:t>медии»). Поэтическая форма произведения.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1787">
        <w:rPr>
          <w:rFonts w:ascii="Times New Roman" w:hAnsi="Times New Roman"/>
          <w:iCs/>
          <w:sz w:val="28"/>
          <w:szCs w:val="28"/>
        </w:rPr>
        <w:t xml:space="preserve">Т е о 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и я. Название произведения.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D61787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р а к т и к у м. Чтение </w:t>
      </w:r>
      <w:r>
        <w:rPr>
          <w:rFonts w:ascii="Times New Roman" w:hAnsi="Times New Roman"/>
          <w:iCs/>
          <w:sz w:val="28"/>
          <w:szCs w:val="28"/>
        </w:rPr>
        <w:t>фрагмента из «Божественной коме</w:t>
      </w:r>
      <w:r w:rsidRPr="00D61787">
        <w:rPr>
          <w:rFonts w:ascii="Times New Roman" w:hAnsi="Times New Roman"/>
          <w:iCs/>
          <w:sz w:val="28"/>
          <w:szCs w:val="28"/>
        </w:rPr>
        <w:t>дии». Ответы на вопросы и выполнение заданий.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E7DD1">
        <w:rPr>
          <w:rFonts w:ascii="Times New Roman" w:hAnsi="Times New Roman"/>
          <w:i/>
          <w:iCs/>
          <w:sz w:val="28"/>
          <w:szCs w:val="28"/>
        </w:rPr>
        <w:t xml:space="preserve">Дж. Г. Байрон. </w:t>
      </w:r>
      <w:r w:rsidRPr="00D61787">
        <w:rPr>
          <w:rFonts w:ascii="Times New Roman" w:hAnsi="Times New Roman"/>
          <w:iCs/>
          <w:sz w:val="28"/>
          <w:szCs w:val="28"/>
        </w:rPr>
        <w:t>Жизнь великого поэта — властителя дум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поколения и его творчест</w:t>
      </w:r>
      <w:r>
        <w:rPr>
          <w:rFonts w:ascii="Times New Roman" w:hAnsi="Times New Roman"/>
          <w:iCs/>
          <w:sz w:val="28"/>
          <w:szCs w:val="28"/>
        </w:rPr>
        <w:t>во. Романтический настрой и тра</w:t>
      </w:r>
      <w:r w:rsidRPr="00D61787">
        <w:rPr>
          <w:rFonts w:ascii="Times New Roman" w:hAnsi="Times New Roman"/>
          <w:iCs/>
          <w:sz w:val="28"/>
          <w:szCs w:val="28"/>
        </w:rPr>
        <w:t>гическое мировосприятие п</w:t>
      </w:r>
      <w:r>
        <w:rPr>
          <w:rFonts w:ascii="Times New Roman" w:hAnsi="Times New Roman"/>
          <w:iCs/>
          <w:sz w:val="28"/>
          <w:szCs w:val="28"/>
        </w:rPr>
        <w:t>оэзии Байрона. Байрон и Пуш</w:t>
      </w:r>
      <w:r w:rsidRPr="00D61787">
        <w:rPr>
          <w:rFonts w:ascii="Times New Roman" w:hAnsi="Times New Roman"/>
          <w:iCs/>
          <w:sz w:val="28"/>
          <w:szCs w:val="28"/>
        </w:rPr>
        <w:t>кин. Байрон и Лермонтов. Романтическая поэма «Странствия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Чайльд-Гарольда». Значение термина «байронический герой».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Лирический герой. Художественные приемы.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1787">
        <w:rPr>
          <w:rFonts w:ascii="Times New Roman" w:hAnsi="Times New Roman"/>
          <w:iCs/>
          <w:sz w:val="28"/>
          <w:szCs w:val="28"/>
        </w:rPr>
        <w:t xml:space="preserve">Т е о 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и я. Романтизм.</w:t>
      </w:r>
    </w:p>
    <w:p w:rsidR="00D460A8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61787">
        <w:rPr>
          <w:rFonts w:ascii="Times New Roman" w:hAnsi="Times New Roman"/>
          <w:iCs/>
          <w:sz w:val="28"/>
          <w:szCs w:val="28"/>
        </w:rPr>
        <w:t xml:space="preserve">Т в о </w:t>
      </w:r>
      <w:proofErr w:type="gramStart"/>
      <w:r w:rsidRPr="00D61787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D61787">
        <w:rPr>
          <w:rFonts w:ascii="Times New Roman" w:hAnsi="Times New Roman"/>
          <w:iCs/>
          <w:sz w:val="28"/>
          <w:szCs w:val="28"/>
        </w:rPr>
        <w:t xml:space="preserve"> ч е с к а я л а б о р а т о р и я. Анализ стихотворения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Байрона «Хочу я быть ребенком вольным...» и сопоставление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его со стихотворением М. Ю. Лермонтова «Как часто пестрою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толпою окружен...».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D460A8" w:rsidRDefault="00D460A8" w:rsidP="00D46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61787">
        <w:rPr>
          <w:rFonts w:ascii="Times New Roman" w:hAnsi="Times New Roman"/>
          <w:b/>
          <w:iCs/>
          <w:sz w:val="28"/>
          <w:szCs w:val="28"/>
        </w:rPr>
        <w:t>Итоги</w:t>
      </w: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460A8" w:rsidRPr="00D61787" w:rsidRDefault="00D460A8" w:rsidP="00D46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787">
        <w:rPr>
          <w:rFonts w:ascii="Times New Roman" w:hAnsi="Times New Roman"/>
          <w:iCs/>
          <w:sz w:val="28"/>
          <w:szCs w:val="28"/>
        </w:rPr>
        <w:t>Древнерусская литература</w:t>
      </w:r>
      <w:r>
        <w:rPr>
          <w:rFonts w:ascii="Times New Roman" w:hAnsi="Times New Roman"/>
          <w:iCs/>
          <w:sz w:val="28"/>
          <w:szCs w:val="28"/>
        </w:rPr>
        <w:t xml:space="preserve"> и ее значение в развитии отече</w:t>
      </w:r>
      <w:r w:rsidRPr="00D61787">
        <w:rPr>
          <w:rFonts w:ascii="Times New Roman" w:hAnsi="Times New Roman"/>
          <w:iCs/>
          <w:sz w:val="28"/>
          <w:szCs w:val="28"/>
        </w:rPr>
        <w:t>ственной литературы. Пути развития литературы в XVIII —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>начале XIX в. Богатство тематики и жанровое многообразие.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1787">
        <w:rPr>
          <w:rFonts w:ascii="Times New Roman" w:hAnsi="Times New Roman"/>
          <w:iCs/>
          <w:sz w:val="28"/>
          <w:szCs w:val="28"/>
        </w:rPr>
        <w:t xml:space="preserve">Утверждение </w:t>
      </w:r>
      <w:r>
        <w:rPr>
          <w:rFonts w:ascii="Times New Roman" w:hAnsi="Times New Roman"/>
          <w:iCs/>
          <w:sz w:val="28"/>
          <w:szCs w:val="28"/>
        </w:rPr>
        <w:t>реализма в русской литературе.</w:t>
      </w:r>
    </w:p>
    <w:p w:rsidR="005759E6" w:rsidRDefault="00C13E8A">
      <w:pPr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p w:rsidR="00C13E8A" w:rsidRDefault="005759E6" w:rsidP="005759E6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759E6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Формы организации учебных занятий</w:t>
      </w:r>
    </w:p>
    <w:p w:rsid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1. Фронтальная (</w:t>
      </w:r>
      <w:r w:rsidR="004E0FD0">
        <w:rPr>
          <w:sz w:val="28"/>
          <w:szCs w:val="28"/>
        </w:rPr>
        <w:t>с</w:t>
      </w:r>
      <w:r w:rsidRPr="004E0FD0">
        <w:rPr>
          <w:sz w:val="28"/>
          <w:szCs w:val="28"/>
        </w:rPr>
        <w:t xml:space="preserve">ловесная и наглядная передача учебной (проектно-корректирующей) информации одновременно всем учащимся, обмен информацией между учителем и детьми).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2. </w:t>
      </w:r>
      <w:proofErr w:type="gramStart"/>
      <w:r w:rsidRPr="004E0FD0">
        <w:rPr>
          <w:sz w:val="28"/>
          <w:szCs w:val="28"/>
        </w:rPr>
        <w:t>Групповая (</w:t>
      </w:r>
      <w:r w:rsidR="004E0FD0">
        <w:rPr>
          <w:sz w:val="28"/>
          <w:szCs w:val="28"/>
        </w:rPr>
        <w:t>о</w:t>
      </w:r>
      <w:r w:rsidRPr="004E0FD0">
        <w:rPr>
          <w:sz w:val="28"/>
          <w:szCs w:val="28"/>
        </w:rPr>
        <w:t>рганизация парной работы или выполнение дифференцированных заданий группой школьников (с помощью уче</w:t>
      </w:r>
      <w:r w:rsidR="004E0FD0">
        <w:rPr>
          <w:sz w:val="28"/>
          <w:szCs w:val="28"/>
        </w:rPr>
        <w:t>бника, карточек, классной доски</w:t>
      </w:r>
      <w:r w:rsidRPr="004E0FD0">
        <w:rPr>
          <w:sz w:val="28"/>
          <w:szCs w:val="28"/>
        </w:rPr>
        <w:t xml:space="preserve">). </w:t>
      </w:r>
      <w:proofErr w:type="gramEnd"/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3. Индивидуальная (</w:t>
      </w:r>
      <w:r w:rsidR="004E0FD0">
        <w:rPr>
          <w:sz w:val="28"/>
          <w:szCs w:val="28"/>
        </w:rPr>
        <w:t>р</w:t>
      </w:r>
      <w:r w:rsidRPr="004E0FD0">
        <w:rPr>
          <w:sz w:val="28"/>
          <w:szCs w:val="28"/>
        </w:rPr>
        <w:t xml:space="preserve">абота с учебником, выполнение самостоятельных и контрольных заданий, устный ответ у доски, индивидуальное сообщение новой для класса информации).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4. Коллективная (</w:t>
      </w:r>
      <w:r w:rsidR="004E0FD0">
        <w:rPr>
          <w:sz w:val="28"/>
          <w:szCs w:val="28"/>
        </w:rPr>
        <w:t>ч</w:t>
      </w:r>
      <w:r w:rsidRPr="004E0FD0">
        <w:rPr>
          <w:sz w:val="28"/>
          <w:szCs w:val="28"/>
        </w:rPr>
        <w:t xml:space="preserve">астичная или полная передача организации учебного занятия учащимся класса). </w:t>
      </w:r>
    </w:p>
    <w:p w:rsidR="005759E6" w:rsidRDefault="005759E6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0FD0">
        <w:rPr>
          <w:rFonts w:ascii="Times New Roman" w:hAnsi="Times New Roman"/>
          <w:sz w:val="28"/>
          <w:szCs w:val="28"/>
        </w:rPr>
        <w:t>5.</w:t>
      </w:r>
      <w:proofErr w:type="gramStart"/>
      <w:r w:rsidRPr="004E0FD0">
        <w:rPr>
          <w:rFonts w:ascii="Times New Roman" w:hAnsi="Times New Roman"/>
          <w:sz w:val="28"/>
          <w:szCs w:val="28"/>
        </w:rPr>
        <w:t>Дистанционная</w:t>
      </w:r>
      <w:proofErr w:type="gramEnd"/>
      <w:r w:rsidRPr="004E0FD0">
        <w:rPr>
          <w:rFonts w:ascii="Times New Roman" w:hAnsi="Times New Roman"/>
          <w:sz w:val="28"/>
          <w:szCs w:val="28"/>
        </w:rPr>
        <w:t xml:space="preserve"> (взаимодействие учителя, ученика и родителей дистанционно, в случае необходимости, с помощью </w:t>
      </w:r>
      <w:proofErr w:type="spellStart"/>
      <w:r w:rsidRPr="004E0FD0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4E0FD0">
        <w:rPr>
          <w:rFonts w:ascii="Times New Roman" w:hAnsi="Times New Roman"/>
          <w:sz w:val="28"/>
          <w:szCs w:val="28"/>
        </w:rPr>
        <w:t>, электронных образовательных платформ).</w:t>
      </w:r>
    </w:p>
    <w:p w:rsidR="004E0FD0" w:rsidRPr="004E0FD0" w:rsidRDefault="004E0FD0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59E6" w:rsidRDefault="001444E5" w:rsidP="004E0FD0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Способы проведения учебных занятий в</w:t>
      </w:r>
      <w:r w:rsidR="005759E6" w:rsidRPr="004E0FD0">
        <w:rPr>
          <w:b/>
          <w:bCs/>
          <w:sz w:val="28"/>
          <w:szCs w:val="28"/>
        </w:rPr>
        <w:t xml:space="preserve"> зависимости от типа урока </w:t>
      </w:r>
      <w:r w:rsidR="005759E6" w:rsidRPr="004E0FD0">
        <w:rPr>
          <w:sz w:val="28"/>
          <w:szCs w:val="28"/>
        </w:rPr>
        <w:t>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</w:t>
      </w:r>
      <w:r w:rsidRPr="001444E5">
        <w:rPr>
          <w:sz w:val="28"/>
          <w:szCs w:val="28"/>
        </w:rPr>
        <w:t>;</w:t>
      </w:r>
      <w:r w:rsidR="005759E6" w:rsidRPr="004E0FD0">
        <w:rPr>
          <w:sz w:val="28"/>
          <w:szCs w:val="28"/>
        </w:rPr>
        <w:t xml:space="preserve"> </w:t>
      </w:r>
      <w:proofErr w:type="gramStart"/>
      <w:r w:rsidR="005759E6" w:rsidRPr="004E0FD0">
        <w:rPr>
          <w:sz w:val="28"/>
          <w:szCs w:val="28"/>
        </w:rPr>
        <w:t xml:space="preserve">лекция, дискуссия, </w:t>
      </w:r>
      <w:r w:rsidR="005759E6" w:rsidRPr="00220E5E">
        <w:rPr>
          <w:sz w:val="28"/>
          <w:szCs w:val="28"/>
        </w:rPr>
        <w:t xml:space="preserve">расспрос, заочное путешествие, ролевая игра, викторина, контрольная работа, </w:t>
      </w:r>
      <w:r w:rsidRPr="00220E5E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, </w:t>
      </w:r>
      <w:r w:rsidRPr="004E0FD0">
        <w:rPr>
          <w:sz w:val="28"/>
          <w:szCs w:val="28"/>
        </w:rPr>
        <w:t xml:space="preserve"> </w:t>
      </w:r>
      <w:r w:rsidR="005759E6" w:rsidRPr="004E0FD0">
        <w:rPr>
          <w:sz w:val="28"/>
          <w:szCs w:val="28"/>
        </w:rPr>
        <w:t xml:space="preserve">тестовая работа, практикум, зачет, конференция, заочная экскурсия, групповая работа, парная работа. </w:t>
      </w:r>
      <w:proofErr w:type="gramEnd"/>
    </w:p>
    <w:p w:rsidR="004E0FD0" w:rsidRPr="004E0FD0" w:rsidRDefault="004E0FD0" w:rsidP="004E0FD0">
      <w:pPr>
        <w:pStyle w:val="Default"/>
        <w:ind w:firstLine="708"/>
        <w:jc w:val="both"/>
        <w:rPr>
          <w:sz w:val="28"/>
          <w:szCs w:val="28"/>
        </w:rPr>
      </w:pPr>
    </w:p>
    <w:p w:rsidR="005759E6" w:rsidRPr="004E0FD0" w:rsidRDefault="005759E6" w:rsidP="004E0FD0">
      <w:pPr>
        <w:pStyle w:val="Default"/>
        <w:jc w:val="center"/>
        <w:rPr>
          <w:sz w:val="28"/>
          <w:szCs w:val="28"/>
        </w:rPr>
      </w:pPr>
      <w:r w:rsidRPr="004E0FD0">
        <w:rPr>
          <w:b/>
          <w:bCs/>
          <w:sz w:val="28"/>
          <w:szCs w:val="28"/>
        </w:rPr>
        <w:t>Основные виды учебной деятельности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уроках литературы</w:t>
      </w:r>
      <w:r w:rsidRPr="004E644F">
        <w:rPr>
          <w:color w:val="000000"/>
          <w:sz w:val="28"/>
          <w:szCs w:val="28"/>
        </w:rPr>
        <w:t xml:space="preserve"> организуется работа обучающихся с текстами различных литературных жанров, которая выстраивается по определенному алгоритму: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b/>
          <w:color w:val="000000"/>
          <w:sz w:val="28"/>
          <w:szCs w:val="28"/>
        </w:rPr>
        <w:t xml:space="preserve">— этап предварительной </w:t>
      </w:r>
      <w:proofErr w:type="spellStart"/>
      <w:r w:rsidRPr="004E644F">
        <w:rPr>
          <w:b/>
          <w:color w:val="000000"/>
          <w:sz w:val="28"/>
          <w:szCs w:val="28"/>
        </w:rPr>
        <w:t>дотекстовой</w:t>
      </w:r>
      <w:proofErr w:type="spellEnd"/>
      <w:r w:rsidRPr="004E644F">
        <w:rPr>
          <w:b/>
          <w:color w:val="000000"/>
          <w:sz w:val="28"/>
          <w:szCs w:val="28"/>
        </w:rPr>
        <w:t xml:space="preserve"> работы</w:t>
      </w:r>
      <w:r w:rsidRPr="004E644F">
        <w:rPr>
          <w:color w:val="000000"/>
          <w:sz w:val="28"/>
          <w:szCs w:val="28"/>
        </w:rPr>
        <w:t xml:space="preserve"> - актуализация читательского опыта, повторение пройденного материала по данной теме или произведений данного автора, тренировочные упражнения, направленные на совершенствование навыка чтения;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b/>
          <w:color w:val="000000"/>
          <w:sz w:val="28"/>
          <w:szCs w:val="28"/>
        </w:rPr>
        <w:t>— этап первичного знакомства с текстом</w:t>
      </w:r>
      <w:r w:rsidRPr="004E644F">
        <w:rPr>
          <w:color w:val="000000"/>
          <w:sz w:val="28"/>
          <w:szCs w:val="28"/>
        </w:rPr>
        <w:t xml:space="preserve"> - целостное восприятие произведения (общее эмоциональное восприятие последовательности событий и действующих персонажей, эпохи, места и т. д.);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b/>
          <w:color w:val="000000"/>
          <w:sz w:val="28"/>
          <w:szCs w:val="28"/>
        </w:rPr>
        <w:t>— детализированная работа с текстом</w:t>
      </w:r>
      <w:r w:rsidRPr="004E644F">
        <w:rPr>
          <w:color w:val="000000"/>
          <w:sz w:val="28"/>
          <w:szCs w:val="28"/>
        </w:rPr>
        <w:t xml:space="preserve"> - анализ содержания произведения;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b/>
          <w:color w:val="000000"/>
          <w:sz w:val="28"/>
          <w:szCs w:val="28"/>
        </w:rPr>
        <w:t>— "</w:t>
      </w:r>
      <w:proofErr w:type="spellStart"/>
      <w:r w:rsidRPr="004E644F">
        <w:rPr>
          <w:b/>
          <w:color w:val="000000"/>
          <w:sz w:val="28"/>
          <w:szCs w:val="28"/>
        </w:rPr>
        <w:t>послетекстовый</w:t>
      </w:r>
      <w:proofErr w:type="spellEnd"/>
      <w:r w:rsidRPr="004E644F">
        <w:rPr>
          <w:b/>
          <w:color w:val="000000"/>
          <w:sz w:val="28"/>
          <w:szCs w:val="28"/>
        </w:rPr>
        <w:t>" этап</w:t>
      </w:r>
      <w:r w:rsidRPr="004E644F">
        <w:rPr>
          <w:color w:val="000000"/>
          <w:sz w:val="28"/>
          <w:szCs w:val="28"/>
        </w:rPr>
        <w:t xml:space="preserve"> - обобщение прочитанного.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4E644F">
        <w:rPr>
          <w:b/>
          <w:bCs/>
          <w:i/>
          <w:iCs/>
          <w:color w:val="000000"/>
          <w:sz w:val="28"/>
          <w:szCs w:val="28"/>
        </w:rPr>
        <w:t xml:space="preserve">Виды деятельности </w:t>
      </w:r>
      <w:proofErr w:type="gramStart"/>
      <w:r w:rsidRPr="004E644F">
        <w:rPr>
          <w:b/>
          <w:bCs/>
          <w:i/>
          <w:iCs/>
          <w:color w:val="000000"/>
          <w:sz w:val="28"/>
          <w:szCs w:val="28"/>
        </w:rPr>
        <w:t>обучающихся</w:t>
      </w:r>
      <w:proofErr w:type="gramEnd"/>
      <w:r w:rsidRPr="004E644F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color w:val="000000"/>
          <w:sz w:val="28"/>
          <w:szCs w:val="28"/>
        </w:rPr>
      </w:pPr>
      <w:r w:rsidRPr="004E644F">
        <w:rPr>
          <w:b/>
          <w:bCs/>
          <w:i/>
          <w:iCs/>
          <w:color w:val="000000"/>
          <w:sz w:val="28"/>
          <w:szCs w:val="28"/>
        </w:rPr>
        <w:t>на этапе предварительной "</w:t>
      </w:r>
      <w:proofErr w:type="spellStart"/>
      <w:r w:rsidRPr="004E644F">
        <w:rPr>
          <w:b/>
          <w:bCs/>
          <w:i/>
          <w:iCs/>
          <w:color w:val="000000"/>
          <w:sz w:val="28"/>
          <w:szCs w:val="28"/>
        </w:rPr>
        <w:t>дотекстовой</w:t>
      </w:r>
      <w:proofErr w:type="spellEnd"/>
      <w:r w:rsidRPr="004E644F">
        <w:rPr>
          <w:b/>
          <w:bCs/>
          <w:i/>
          <w:iCs/>
          <w:color w:val="000000"/>
          <w:sz w:val="28"/>
          <w:szCs w:val="28"/>
        </w:rPr>
        <w:t>" работы: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1. Прослушивание аудиозаписи чтения литературного произведения.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2. Просмотр видеоряда по теме произведения (документальные кадры о времени, в которое происходят описываемые события, отрывки из художественных фильмов и мультфильмов по теме литературного произведения и т. д.).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lastRenderedPageBreak/>
        <w:t>3. Рассматривание выставки книг (автора или по тематике), прослушивание рассказа учителя о выставке.</w:t>
      </w:r>
    </w:p>
    <w:p w:rsid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4. </w:t>
      </w:r>
      <w:proofErr w:type="gramStart"/>
      <w:r w:rsidRPr="004E644F">
        <w:rPr>
          <w:color w:val="000000"/>
          <w:sz w:val="28"/>
          <w:szCs w:val="28"/>
        </w:rPr>
        <w:t>Прослушивание рассказа учителя или заранее подготовленных обучающихся по теме урока (биография автора, отрывки из ранее изученных произведений автора и т. д.).</w:t>
      </w:r>
      <w:proofErr w:type="gramEnd"/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5. Чтение выписанных учителем из текста сложных для чтения или понимания слов.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6. Чтение ключевых слов текста с построением предположений о теме или событиях произведения.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7. Выполнение артикуляционных упражнений.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8. Отгадывание загадок, обсуждение пословиц и поговорок, проговаривание </w:t>
      </w:r>
      <w:proofErr w:type="spellStart"/>
      <w:r w:rsidRPr="004E644F">
        <w:rPr>
          <w:color w:val="000000"/>
          <w:sz w:val="28"/>
          <w:szCs w:val="28"/>
        </w:rPr>
        <w:t>чистоговорок</w:t>
      </w:r>
      <w:proofErr w:type="spellEnd"/>
      <w:r w:rsidRPr="004E644F">
        <w:rPr>
          <w:color w:val="000000"/>
          <w:sz w:val="28"/>
          <w:szCs w:val="28"/>
        </w:rPr>
        <w:t>.</w:t>
      </w:r>
    </w:p>
    <w:p w:rsidR="006017AA" w:rsidRPr="004E644F" w:rsidRDefault="006017AA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Выполнение информационно-поисковых заданий (сбор, хранение, обработка информации</w:t>
      </w:r>
      <w:r w:rsidR="00BD4980">
        <w:rPr>
          <w:color w:val="000000"/>
          <w:sz w:val="28"/>
          <w:szCs w:val="28"/>
        </w:rPr>
        <w:t>, интеграция знаний).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</w:t>
      </w:r>
    </w:p>
    <w:p w:rsid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 xml:space="preserve">Виды деятельности </w:t>
      </w:r>
      <w:proofErr w:type="gramStart"/>
      <w:r w:rsidRPr="006017AA">
        <w:rPr>
          <w:b/>
          <w:bCs/>
          <w:i/>
          <w:iCs/>
          <w:color w:val="000000"/>
          <w:sz w:val="28"/>
          <w:szCs w:val="28"/>
        </w:rPr>
        <w:t>обучающихся</w:t>
      </w:r>
      <w:proofErr w:type="gramEnd"/>
    </w:p>
    <w:p w:rsidR="004E644F" w:rsidRP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 xml:space="preserve"> на этапе первичного знакомства с текстом: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1. Чтение текста литературного произведения про себя.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2. Чтение текста вслух.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3. Чтение текста вполголоса.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4. Поочередное чтение текста в парах.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5. Прослушивание чтения текста учителем.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6. Чтение текста цепочкой по предложению, по абзацу.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</w:t>
      </w:r>
    </w:p>
    <w:p w:rsid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 xml:space="preserve">Виды деятельности </w:t>
      </w:r>
      <w:proofErr w:type="gramStart"/>
      <w:r w:rsidRPr="006017AA">
        <w:rPr>
          <w:b/>
          <w:bCs/>
          <w:i/>
          <w:iCs/>
          <w:color w:val="000000"/>
          <w:sz w:val="28"/>
          <w:szCs w:val="28"/>
        </w:rPr>
        <w:t>обучающихся</w:t>
      </w:r>
      <w:proofErr w:type="gramEnd"/>
      <w:r w:rsidRPr="006017AA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4E644F" w:rsidRP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>на этапе детализированной работы с текстом: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1. Выборочное чтение отрывков литературного произведения по заданию учителя.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2. Чтение текста и установление правды и вымысла в нем.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3. Чтение текста с комментарием и беседой.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4. Выразительное чтение текста, заранее подготовленное дома.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5. Чтение текста с сокращением (обучающиеся не читают предложения или слова, которые можно опустить). Подготовка к краткому пересказу.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6. Чтение самого красивого (понравившегося) места в тексте.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 7. Комбинированное чтение (попеременное чтение учителем, </w:t>
      </w:r>
      <w:proofErr w:type="gramStart"/>
      <w:r w:rsidRPr="004E644F">
        <w:rPr>
          <w:color w:val="000000"/>
          <w:sz w:val="28"/>
          <w:szCs w:val="28"/>
        </w:rPr>
        <w:t>обучающимися</w:t>
      </w:r>
      <w:proofErr w:type="gramEnd"/>
      <w:r w:rsidRPr="004E644F">
        <w:rPr>
          <w:color w:val="000000"/>
          <w:sz w:val="28"/>
          <w:szCs w:val="28"/>
        </w:rPr>
        <w:t xml:space="preserve"> хором).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8. Нахождение предложения, отрывка по озвученному учителем или обучающимся началу или концу предложения или отрывка.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9. Чтение "с прибавлением". Дети читают незнакомый отрывок текста ровно одну минуту, самостоятельно делают пометку там, где закончили. Далее, после работы с текстом, в конце урока, прочитывают тот же отрывок текста так же в течение одной минуты, ставят новую метку. Подсчитывают количество "прибавленных" слов.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10. Чтение отрывка текста, которому соответствует пословица.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lastRenderedPageBreak/>
        <w:t>11. Нахождение в тексте предложения, с помощью которого можно исправить допущенную в рассуждениях ошибку.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12. Беседа с сопровождением выборочного чтения отрывков текста.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13. Чтение текста, пометка непонятных слов.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14. Чтение текста и составление пословиц из слов, которые в нем встречаются.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15. Чтение текста, изображение схемы, описывающей взаимосвязи главного героя произведения с другими героями. Выделение красной стрелкой тех, к кому герой произведения хорошо относился, а синей - кого не любил.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16. Чтение текста и заполнение таблиц словами из текста (например, выписывание существительных, прилагательных, глаголов, соответствующих определенным требованиям).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17. Чтение текста и составление "карты перемещений героя" (выписывание всех мест, в которых он побывал).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18. Чтение текста и выделение ключевых слов абзаца, ключевого смыслового отрывка всего текста.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19. Чтение текста, нахождение отрывка, наиболее подходящего в качестве описания к иллюстрации.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20. Подробный анализ иллюстрации к произведению (обсуждение обстановки, настроения, позы, мимики и жестов героев и т. д.).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21. Создание иллюстрации к литературному произведению с указанием цитаты из него.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22. Чтение литературного произведения и рисование обложки книги.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23. Чтение текста и соотнесение представленных учителем рисунков с порядком событий, описанных в произведении.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24. Самостоятельная постановка вопросов по содержанию прочитанного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25. Самостоятельная постановка вопросов к автору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26. Самостоятельная постановка вопросов к персонажу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27. Нахождение в тексте отрывка, который помог бы ответить на поставленный вопрос.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28. Чтение отрывка из литературного произведения и подбор звукового оформления к нему.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29. Чтение текста по ролям.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30. </w:t>
      </w:r>
      <w:proofErr w:type="gramStart"/>
      <w:r w:rsidRPr="004E644F">
        <w:rPr>
          <w:color w:val="000000"/>
          <w:sz w:val="28"/>
          <w:szCs w:val="28"/>
        </w:rPr>
        <w:t>Нахождении отрывка литературного произведения, который можно прочитать с указанным настроением (презрительно, строго, радостно, весело, печально, с мольбой, досадой, возмущением, насмешкой и т. д.).</w:t>
      </w:r>
      <w:proofErr w:type="gramEnd"/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31. Нахождение в тексте и чтение предложений с восклицательным или вопросительным знаками, запятой, многоточием и т. д.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32. Выразительное чтение отрывка из текста.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33. Чтение по ролям диалога героев литературного произведения, с исключением слов автора.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34. Чтение, пересказ </w:t>
      </w:r>
      <w:proofErr w:type="gramStart"/>
      <w:r w:rsidRPr="004E644F">
        <w:rPr>
          <w:color w:val="000000"/>
          <w:sz w:val="28"/>
          <w:szCs w:val="28"/>
        </w:rPr>
        <w:t>прочитанного</w:t>
      </w:r>
      <w:proofErr w:type="gramEnd"/>
      <w:r w:rsidRPr="004E644F">
        <w:rPr>
          <w:color w:val="000000"/>
          <w:sz w:val="28"/>
          <w:szCs w:val="28"/>
        </w:rPr>
        <w:t xml:space="preserve"> с помощью жестов и мимики.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lastRenderedPageBreak/>
        <w:t xml:space="preserve">35. "Живая картинка" (один ученик читает текст, другой мимикой реагирует на </w:t>
      </w:r>
      <w:proofErr w:type="gramStart"/>
      <w:r w:rsidRPr="004E644F">
        <w:rPr>
          <w:color w:val="000000"/>
          <w:sz w:val="28"/>
          <w:szCs w:val="28"/>
        </w:rPr>
        <w:t>услышанное</w:t>
      </w:r>
      <w:proofErr w:type="gramEnd"/>
      <w:r w:rsidRPr="004E644F">
        <w:rPr>
          <w:color w:val="000000"/>
          <w:sz w:val="28"/>
          <w:szCs w:val="28"/>
        </w:rPr>
        <w:t>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36. Нахождение в тексте и чтение слов, предложений, которые по смыслу нужно читать громко, тихо, быстро или медленно.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37. Чтение стихотворения, расстановка пауз.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38. Чтение стихотворения цепочкой, каждый чтец заканчивает на паузе.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39. Чтение предложений с расстановкой знаков препинания.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40. Чтение текста голосом героя.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41. Чтение текста и выделение слов и выражений, которые придают тексту торжественность.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42. Выразительное чтение небольшого отрывка текста прозы наизусть.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43. Выразительное чтение стихотворения наизусть.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44. Чтение литературного произведения по готовому плану.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45. Чтение, деление текста или отрывка литературного произведения на смысловые части.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46. Составление плана (цитатного, картинного, обычного)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47. Чтение литературного произведения, составление сценария к диафильму (кратко, подробно).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48. Полный точный пересказ литературного произведения (крайне редко).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49. Краткий пересказ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50. Подробный пересказ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51. Выборочный пересказ отрывка из литературного произведения в соответствии с заданием (понравившийся, объясняющий что-то).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52. Творческий пересказ литературного произведения (изменение лица рассказчика).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53. Пересказ литературного произведения по цепочке (по предложению).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54. Самостоятельный выборочный пересказ литературного произведения по заданию: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описание природы перед грозой;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• жилища;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• состояния персонажа.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55. Чтение стихотворения и пересказ его прозой.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56. Нахождение в литературном произведении образных высказываний (слов, описаний, фраз).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57. Нахождение в тексте самого длинного слова, самого короткого слова.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58. Нахождение в тексте слов на указанную орфограмму.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59. Нахождение в тексте двух-, трех-, четырехсложных слов.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60. Нахождение в тексте и чтение сочетаний: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• существительное и прилагательное;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• существительное и глагол;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• местоимение и глагол (либо наоборот).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61. Чтение и подбор из текста слов-признаков.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lastRenderedPageBreak/>
        <w:t>62. Нахождение в тексте однокоренных слов, синонимов, антонимов, омонимов и т. д.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63. Нахождение в тексте предложений, подходящих к определенным схемам. Например, с однородными сказуемыми или сложных предложений.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64. Объяснение постановки знаков препинания в предложении.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65. Создание характеристики героя литературного произведения с использованием художественно-выразительных средств данного текста.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66. "</w:t>
      </w:r>
      <w:proofErr w:type="spellStart"/>
      <w:r w:rsidRPr="004E644F">
        <w:rPr>
          <w:color w:val="000000"/>
          <w:sz w:val="28"/>
          <w:szCs w:val="28"/>
        </w:rPr>
        <w:t>Интервью</w:t>
      </w:r>
      <w:proofErr w:type="gramStart"/>
      <w:r w:rsidRPr="004E644F">
        <w:rPr>
          <w:color w:val="000000"/>
          <w:sz w:val="28"/>
          <w:szCs w:val="28"/>
        </w:rPr>
        <w:t>"с</w:t>
      </w:r>
      <w:proofErr w:type="spellEnd"/>
      <w:proofErr w:type="gramEnd"/>
      <w:r w:rsidRPr="004E644F">
        <w:rPr>
          <w:color w:val="000000"/>
          <w:sz w:val="28"/>
          <w:szCs w:val="28"/>
        </w:rPr>
        <w:t xml:space="preserve"> полюбившимся персонажем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67. Чтение и определение категории персонажей литературного произведения: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положительные;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отрицательные;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нейтральные;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герои-помощники.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68. Сравнение персонажей разных литературных произведений, обладающих схожими чертами, судьбами, обстоятельствами.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69. Чтение литературного произведения и словесное рисование картины, иллюстрирующей его.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70. Нахождение и чтение слов и выражений, с помощью которых можно нарисовать устный портрет героя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71. Нахождение предложения или отрывка, отражающего главную мысль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72. Нахождение и чтение предложений, которые стали поговорками.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73. Нахождение в тексте выводов по той или иной теме, проблеме, общей идеи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74. Установление в процессе чтения литературного произведения причинно-следственных связей.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75. Подбор литературному произведению подходящего названия.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76. Чтение отрывка из текста и распознавание автора слов, хозяина предмета и т. д.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77. Чтение предложения из литературного произведения, изменение порядка слов в предложении.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78. Чтение литературного произведения и определение его жанра.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79Чтение литературного произведения и нахождение в нем слов, которые, на взгляд ученика, устарели.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80. Чтение литературного произведения и нахождение в тексте: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эпитетов;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сравнений;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олицетворений;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метафор и т. д.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81. Нахождение в литературном произведении и изучение фразеологических оборотов.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82. Чтение литературного произведения и нахождение завязки, кульминации, развязки сюжета.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lastRenderedPageBreak/>
        <w:t>83. Нахождение и чтение в тексте слов, близких по значению словам, записанным на доске.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84. Чтение в литературном произведении слов, к которым даны сноски.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85. Нахождение в литературном произведении и чтение слов и выражений, которые можно использовать при написании сочинения.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86. Чтение литературного произведения с выписыванием слов на заданную тему. Например, погода: гроза, зима, дождь.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87. Чтение литературного произведения и объяснение одним предложением значение слова (определение понятия).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88. Чтение литературного произведения и дописывание предложений словами из текста.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89. Чтение литературного произведения и вписывание в предложения с пропусками подходящих по смыслу слов.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90. Работа со словарями (</w:t>
      </w:r>
      <w:proofErr w:type="gramStart"/>
      <w:r w:rsidRPr="004E644F">
        <w:rPr>
          <w:color w:val="000000"/>
          <w:sz w:val="28"/>
          <w:szCs w:val="28"/>
        </w:rPr>
        <w:t>толковый</w:t>
      </w:r>
      <w:proofErr w:type="gramEnd"/>
      <w:r w:rsidRPr="004E644F">
        <w:rPr>
          <w:color w:val="000000"/>
          <w:sz w:val="28"/>
          <w:szCs w:val="28"/>
        </w:rPr>
        <w:t>, синонимов, антонимов, иностранных слов и др.).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</w:t>
      </w:r>
    </w:p>
    <w:p w:rsid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 xml:space="preserve">Виды деятельности </w:t>
      </w:r>
      <w:proofErr w:type="gramStart"/>
      <w:r w:rsidRPr="006017AA">
        <w:rPr>
          <w:b/>
          <w:bCs/>
          <w:i/>
          <w:iCs/>
          <w:color w:val="000000"/>
          <w:sz w:val="28"/>
          <w:szCs w:val="28"/>
        </w:rPr>
        <w:t>обучающихся</w:t>
      </w:r>
      <w:proofErr w:type="gramEnd"/>
    </w:p>
    <w:p w:rsidR="004E644F" w:rsidRP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 xml:space="preserve"> на этапе обобщения изученного произведения: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1. Конкурсное чтение стихотворений.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2. Выполнение тестовых заданий к тексту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3. </w:t>
      </w:r>
      <w:proofErr w:type="spellStart"/>
      <w:r w:rsidRPr="004E644F">
        <w:rPr>
          <w:color w:val="000000"/>
          <w:sz w:val="28"/>
          <w:szCs w:val="28"/>
        </w:rPr>
        <w:t>Инсценирование</w:t>
      </w:r>
      <w:proofErr w:type="spellEnd"/>
      <w:r w:rsidRPr="004E644F">
        <w:rPr>
          <w:color w:val="000000"/>
          <w:sz w:val="28"/>
          <w:szCs w:val="28"/>
        </w:rPr>
        <w:t xml:space="preserve"> (драматизация).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4. Чтение литературного произведения, придумывание продолжения или предыстории рассказа.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5. Создание собственного текста на основе художественного произведения (текст по аналогии).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6. Создание репортажа с места главного события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7. Чтение и разгадывание (составление) кроссворда по тексту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8. Создание коллективной работы по разделу. Например, дети находят произведения об осени, в которых указаны цвета, записывают эти произведения или отрывки из них на листе бумаги, предварительно раскрасив лист бумаги этим цветом.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9. </w:t>
      </w:r>
      <w:proofErr w:type="gramStart"/>
      <w:r w:rsidRPr="004E644F">
        <w:rPr>
          <w:color w:val="000000"/>
          <w:sz w:val="28"/>
          <w:szCs w:val="28"/>
        </w:rPr>
        <w:t>Издание газет, журналов, где используются результаты творчества детей (заметки, интервью, рецензии, сочинения, стихотворения, сказки, рисунки, ребусы, головоломки, кроссворды и др.).</w:t>
      </w:r>
      <w:proofErr w:type="gramEnd"/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Составление отзыва о прочитанном литературном произведении.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</w:t>
      </w:r>
    </w:p>
    <w:p w:rsidR="005759E6" w:rsidRPr="00A868BB" w:rsidRDefault="005759E6" w:rsidP="00A868BB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 w:rsidRPr="004E0FD0">
        <w:rPr>
          <w:b/>
          <w:bCs/>
          <w:sz w:val="28"/>
          <w:szCs w:val="28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</w:t>
      </w:r>
      <w:r w:rsidR="00A868BB">
        <w:rPr>
          <w:b/>
          <w:bCs/>
          <w:sz w:val="28"/>
          <w:szCs w:val="28"/>
        </w:rPr>
        <w:t>я:</w:t>
      </w:r>
      <w:r w:rsidR="00A868BB">
        <w:t xml:space="preserve"> </w:t>
      </w:r>
      <w:r w:rsidR="00A868BB" w:rsidRPr="00A868BB">
        <w:rPr>
          <w:color w:val="000000"/>
          <w:sz w:val="28"/>
          <w:szCs w:val="28"/>
        </w:rPr>
        <w:t xml:space="preserve">самостоятельное ознакомление с новым материалом, тестирование онлайн, создание текстов (устно и письменно), работа над проектом, работа на специализированных интернет-площадках, просмотр </w:t>
      </w:r>
      <w:proofErr w:type="spellStart"/>
      <w:r w:rsidR="00A868BB" w:rsidRPr="00A868BB">
        <w:rPr>
          <w:color w:val="000000"/>
          <w:sz w:val="28"/>
          <w:szCs w:val="28"/>
        </w:rPr>
        <w:t>видеолекций</w:t>
      </w:r>
      <w:proofErr w:type="spellEnd"/>
      <w:r w:rsidR="00A868BB" w:rsidRPr="00A868BB">
        <w:rPr>
          <w:color w:val="000000"/>
          <w:sz w:val="28"/>
          <w:szCs w:val="28"/>
        </w:rPr>
        <w:t xml:space="preserve"> (уроков).</w:t>
      </w:r>
      <w:proofErr w:type="gramEnd"/>
    </w:p>
    <w:p w:rsidR="001444E5" w:rsidRPr="00A868BB" w:rsidRDefault="001444E5" w:rsidP="00A868BB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</w:p>
    <w:p w:rsidR="004424CB" w:rsidRDefault="004424CB" w:rsidP="00B3034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24CB" w:rsidRDefault="009636C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BD4980" w:rsidRPr="00481D35" w:rsidRDefault="00BD4980" w:rsidP="00BD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958"/>
        <w:gridCol w:w="1418"/>
        <w:gridCol w:w="7088"/>
        <w:gridCol w:w="992"/>
      </w:tblGrid>
      <w:tr w:rsidR="00BD4980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80" w:rsidRPr="00712730" w:rsidRDefault="00BD4980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730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80" w:rsidRPr="00712730" w:rsidRDefault="00BD4980" w:rsidP="00BD4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730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80" w:rsidRPr="00712730" w:rsidRDefault="00BD4980" w:rsidP="00BD4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730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712730" w:rsidRDefault="00BD4980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73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20E5E" w:rsidRPr="00712730" w:rsidTr="00220E5E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5E" w:rsidRPr="00712730" w:rsidRDefault="00220E5E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712730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866038" w:rsidRPr="00712730" w:rsidTr="00220E5E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38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Шедевры литературы и наше чтение </w:t>
            </w:r>
            <w:r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>(1 час)</w:t>
            </w:r>
          </w:p>
        </w:tc>
      </w:tr>
      <w:tr w:rsidR="00BD4980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712730" w:rsidRDefault="00BD4980" w:rsidP="005F2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712730" w:rsidRDefault="00220E5E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</w:t>
            </w:r>
            <w:r w:rsidR="00434CFC">
              <w:rPr>
                <w:rFonts w:ascii="Times New Roman" w:hAnsi="Times New Roman"/>
                <w:sz w:val="28"/>
                <w:szCs w:val="28"/>
              </w:rPr>
              <w:t>5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712730" w:rsidRDefault="00D460A8" w:rsidP="00AC3D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Cs/>
                <w:sz w:val="28"/>
                <w:szCs w:val="28"/>
              </w:rPr>
              <w:t>Автор, читатель и литературные шедевры. Введение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712730" w:rsidRDefault="00D460A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4980" w:rsidRPr="00712730" w:rsidTr="00D460A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712730" w:rsidRDefault="00D460A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/>
                <w:bCs/>
                <w:sz w:val="28"/>
                <w:szCs w:val="28"/>
              </w:rPr>
              <w:t>Древнерусская литература</w:t>
            </w:r>
            <w:r w:rsidR="0071224F" w:rsidRPr="007127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1224F"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r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>9 часов</w:t>
            </w:r>
            <w:r w:rsidR="0071224F"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BD4980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712730" w:rsidRDefault="00220E5E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</w:t>
            </w:r>
            <w:r w:rsidR="00434CFC">
              <w:rPr>
                <w:rFonts w:ascii="Times New Roman" w:hAnsi="Times New Roman"/>
                <w:sz w:val="28"/>
                <w:szCs w:val="28"/>
              </w:rPr>
              <w:t>6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712730" w:rsidRDefault="00D460A8" w:rsidP="00BD49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Cs/>
                <w:sz w:val="28"/>
                <w:szCs w:val="28"/>
              </w:rPr>
              <w:t>Древнерусская литература. Многообразие жанров.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712730" w:rsidRDefault="00D460A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60A8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220E5E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07.09.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D460A8" w:rsidP="00BD498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Cs/>
                <w:sz w:val="28"/>
                <w:szCs w:val="28"/>
              </w:rPr>
              <w:t>Древнерусская литература.  «Слово о полку Игореве».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D460A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60A8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434CFC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20E5E" w:rsidRPr="00712730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D460A8" w:rsidP="00BD498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Cs/>
                <w:sz w:val="28"/>
                <w:szCs w:val="28"/>
              </w:rPr>
              <w:t>Историческая основа памятника, его сюжет. Жанр и композиция «Слова…»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D460A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60A8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434CFC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20E5E" w:rsidRPr="00712730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D460A8" w:rsidP="00BD498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Cs/>
                <w:sz w:val="28"/>
                <w:szCs w:val="28"/>
              </w:rPr>
              <w:t>Образ русской земли и нравственно-патриотическая идея «Слова…». Образы русских князей.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D460A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60A8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220E5E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14.09.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D460A8" w:rsidP="00BD498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Cs/>
                <w:sz w:val="28"/>
                <w:szCs w:val="28"/>
              </w:rPr>
              <w:t>«Золотое слово» Святослава. Ярославна как идеальный образ русской женщины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D460A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60A8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220E5E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 w:rsidR="00434CFC">
              <w:rPr>
                <w:rFonts w:ascii="Times New Roman" w:hAnsi="Times New Roman"/>
                <w:sz w:val="28"/>
                <w:szCs w:val="28"/>
              </w:rPr>
              <w:t>9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D460A8" w:rsidP="00BD498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Cs/>
                <w:sz w:val="28"/>
                <w:szCs w:val="28"/>
              </w:rPr>
              <w:t>Символика «Слова…», своеобразие авторского стиля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D460A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60A8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434CFC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20E5E" w:rsidRPr="00712730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D460A8" w:rsidP="00BD498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Cs/>
                <w:sz w:val="28"/>
                <w:szCs w:val="28"/>
              </w:rPr>
              <w:t>Практикум. Словарная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D460A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60A8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220E5E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21.09.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D460A8" w:rsidP="00BD498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Cs/>
                <w:sz w:val="28"/>
                <w:szCs w:val="28"/>
              </w:rPr>
              <w:t>«Плач Ярославны».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D460A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60A8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220E5E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</w:t>
            </w:r>
            <w:r w:rsidR="00434CFC">
              <w:rPr>
                <w:rFonts w:ascii="Times New Roman" w:hAnsi="Times New Roman"/>
                <w:sz w:val="28"/>
                <w:szCs w:val="28"/>
              </w:rPr>
              <w:t>6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D460A8" w:rsidP="00BD498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Cs/>
                <w:sz w:val="28"/>
                <w:szCs w:val="28"/>
              </w:rPr>
              <w:t>Обобщение по теме "Древнерусская литература"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D460A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4980" w:rsidRPr="00712730" w:rsidTr="00D460A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712730" w:rsidRDefault="00D460A8" w:rsidP="00790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/>
                <w:sz w:val="28"/>
                <w:szCs w:val="28"/>
              </w:rPr>
              <w:t xml:space="preserve">Литература 18 века </w:t>
            </w:r>
            <w:r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71224F"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r w:rsidR="00A12CCD"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>1</w:t>
            </w:r>
            <w:r w:rsidR="0079030E">
              <w:rPr>
                <w:rFonts w:ascii="Times New Roman" w:hAnsi="Times New Roman"/>
                <w:bCs/>
                <w:i/>
                <w:sz w:val="28"/>
                <w:szCs w:val="28"/>
              </w:rPr>
              <w:t>1</w:t>
            </w:r>
            <w:r w:rsidR="0071224F"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час</w:t>
            </w:r>
            <w:r w:rsidR="00A12CCD"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>ов</w:t>
            </w:r>
            <w:r w:rsidR="0071224F"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BD4980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712730" w:rsidRDefault="00220E5E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</w:t>
            </w:r>
            <w:r w:rsidR="00434CFC">
              <w:rPr>
                <w:rFonts w:ascii="Times New Roman" w:hAnsi="Times New Roman"/>
                <w:sz w:val="28"/>
                <w:szCs w:val="28"/>
              </w:rPr>
              <w:t>7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712730" w:rsidRDefault="00D460A8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Классицизм как литературное направление.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712730" w:rsidRDefault="00D460A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60A8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220E5E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28.09.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A12CCD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М.В. Ломоносов. Жизнь и творчество.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A8" w:rsidRPr="00712730" w:rsidRDefault="00A12CCD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2CCD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434CFC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220E5E" w:rsidRPr="0071273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20E5E" w:rsidRPr="007127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A12CCD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Жанр оды. Средства создания идеального монарха.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A12CCD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2CCD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220E5E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</w:t>
            </w:r>
            <w:r w:rsidR="00434CFC">
              <w:rPr>
                <w:rFonts w:ascii="Times New Roman" w:hAnsi="Times New Roman"/>
                <w:sz w:val="28"/>
                <w:szCs w:val="28"/>
              </w:rPr>
              <w:t>4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A12CCD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Творчество Г.Р. Державина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A12CCD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2CCD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220E5E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05.10.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A12CCD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"Властителям и судиям"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A12CCD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2CCD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434CFC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20E5E" w:rsidRPr="00712730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767F6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Г.Р. Державин. Ф</w:t>
            </w:r>
            <w:r w:rsidR="00A12CCD" w:rsidRPr="00712730">
              <w:rPr>
                <w:rFonts w:ascii="Times New Roman" w:hAnsi="Times New Roman"/>
                <w:sz w:val="28"/>
                <w:szCs w:val="28"/>
              </w:rPr>
              <w:t>илософская проблематика произведений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A12CCD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2CCD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434CFC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220E5E" w:rsidRPr="00712730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A12CCD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Литературное направление сентиментализм.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A12CCD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2CCD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220E5E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12.10.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A12CCD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Карамзин. Жизнь и творчество. Н.М. Карамзин – историк.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A12CCD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2CCD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434CFC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220E5E" w:rsidRPr="00712730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A12CCD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Повесть Н.М. Карамзина «Бедная Лиза».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A12CCD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2CCD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866038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220E5E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 w:rsidR="00434CFC">
              <w:rPr>
                <w:rFonts w:ascii="Times New Roman" w:hAnsi="Times New Roman"/>
                <w:sz w:val="28"/>
                <w:szCs w:val="28"/>
              </w:rPr>
              <w:t>8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A12CCD" w:rsidP="008B0D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Обобщающий урок</w:t>
            </w:r>
            <w:r w:rsidR="007346E3" w:rsidRPr="00712730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8B0D49" w:rsidRPr="00712730">
              <w:rPr>
                <w:rFonts w:ascii="Times New Roman" w:hAnsi="Times New Roman"/>
                <w:sz w:val="28"/>
                <w:szCs w:val="28"/>
              </w:rPr>
              <w:t>теме «Литература 18 в.»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CD" w:rsidRPr="00712730" w:rsidRDefault="00A12CCD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9030E" w:rsidRPr="00712730" w:rsidTr="00D460A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0E" w:rsidRPr="00712730" w:rsidRDefault="0079030E" w:rsidP="00790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7127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Литература XIX века </w:t>
            </w:r>
            <w:r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>(5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</w:t>
            </w:r>
            <w:r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а</w:t>
            </w:r>
            <w:r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79030E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0E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0E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19.10.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0E" w:rsidRPr="00712730" w:rsidRDefault="0079030E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Художественный мир русской литературы 10-20 х гг. XIX века. Литературные течения этого периода.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0E" w:rsidRPr="00712730" w:rsidRDefault="0079030E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C06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/>
                <w:sz w:val="28"/>
                <w:szCs w:val="28"/>
              </w:rPr>
              <w:t>Контрольная работа за 1 четверть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темам «</w:t>
            </w:r>
            <w:r w:rsidRPr="00712730">
              <w:rPr>
                <w:rFonts w:ascii="Times New Roman" w:hAnsi="Times New Roman"/>
                <w:b/>
                <w:bCs/>
                <w:sz w:val="28"/>
                <w:szCs w:val="28"/>
              </w:rPr>
              <w:t>Древнерусская литература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 и «Литература 18 века»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C06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А.С. Грибоедов. Жизнь и творчество. А.С. Грибоедов комедия «Горе от ума»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26.10.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А.С. Грибоедов комедия «Горе от ума»: жанр, сюжет, персонажи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434CFC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712730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 xml:space="preserve">«К вам Александр </w:t>
            </w:r>
            <w:proofErr w:type="spellStart"/>
            <w:r w:rsidRPr="00712730">
              <w:rPr>
                <w:rFonts w:ascii="Times New Roman" w:hAnsi="Times New Roman"/>
                <w:sz w:val="28"/>
                <w:szCs w:val="28"/>
              </w:rPr>
              <w:t>Андреич</w:t>
            </w:r>
            <w:proofErr w:type="spellEnd"/>
            <w:r w:rsidRPr="00712730">
              <w:rPr>
                <w:rFonts w:ascii="Times New Roman" w:hAnsi="Times New Roman"/>
                <w:sz w:val="28"/>
                <w:szCs w:val="28"/>
              </w:rPr>
              <w:t xml:space="preserve"> Чацкий». Анализ 1 действия комедии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«Век нынешний и век минувший». Анализ 2 действия комедии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</w:t>
            </w:r>
            <w:r w:rsidRPr="00712730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«Можно ль против всех!» Анализ 3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«Не образумлюсь, виноват…» Анализ 4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Смысл названия комедии А.С. Грибоедова «Горе от ума»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16.11.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Особенности конфликта комедии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color w:val="000000"/>
                <w:sz w:val="28"/>
                <w:szCs w:val="28"/>
              </w:rPr>
              <w:t>В.А. Жуковский. Жизнь и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color w:val="000000"/>
                <w:sz w:val="28"/>
                <w:szCs w:val="28"/>
              </w:rPr>
              <w:t>В.А. Жуковский. Баллада «Светлана».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color w:val="000000"/>
                <w:sz w:val="28"/>
                <w:szCs w:val="28"/>
              </w:rPr>
              <w:t> А.С. Пушкин. Жизнь и творчество.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color w:val="000000"/>
                <w:sz w:val="28"/>
                <w:szCs w:val="28"/>
              </w:rPr>
              <w:t>Лицейская лирика. Дружба и друзья в творчестве А.С. Пушкина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35, 36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.11,</w:t>
            </w:r>
          </w:p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30.11.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color w:val="000000"/>
                <w:sz w:val="28"/>
                <w:szCs w:val="28"/>
              </w:rPr>
              <w:t>Основные мотивы лирики А.С. Пушкина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730">
              <w:rPr>
                <w:color w:val="000000"/>
                <w:sz w:val="28"/>
                <w:szCs w:val="28"/>
              </w:rPr>
              <w:t xml:space="preserve">Роман А.С. Пушкина «Евгений Онегин».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730">
              <w:rPr>
                <w:color w:val="000000"/>
                <w:sz w:val="28"/>
                <w:szCs w:val="28"/>
              </w:rPr>
              <w:t>Композиция романа «Евгений Онегин».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39, 40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07.12.,</w:t>
            </w:r>
          </w:p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730">
              <w:rPr>
                <w:color w:val="000000"/>
                <w:sz w:val="28"/>
                <w:szCs w:val="28"/>
              </w:rPr>
              <w:t>Система образов «Евгений Онегин».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730">
              <w:rPr>
                <w:color w:val="000000"/>
                <w:sz w:val="28"/>
                <w:szCs w:val="28"/>
              </w:rPr>
              <w:t xml:space="preserve">Художественное совершенство романа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14.12.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712730">
              <w:rPr>
                <w:b/>
                <w:sz w:val="28"/>
                <w:szCs w:val="28"/>
              </w:rPr>
              <w:t>Р</w:t>
            </w:r>
            <w:proofErr w:type="gramEnd"/>
            <w:r w:rsidRPr="00712730">
              <w:rPr>
                <w:b/>
                <w:sz w:val="28"/>
                <w:szCs w:val="28"/>
              </w:rPr>
              <w:t>/Р</w:t>
            </w:r>
            <w:r w:rsidRPr="00712730">
              <w:rPr>
                <w:sz w:val="28"/>
                <w:szCs w:val="28"/>
              </w:rPr>
              <w:t xml:space="preserve"> </w:t>
            </w:r>
            <w:r w:rsidRPr="00712730">
              <w:rPr>
                <w:b/>
                <w:sz w:val="28"/>
                <w:szCs w:val="28"/>
              </w:rPr>
              <w:t>Сочинение</w:t>
            </w:r>
            <w:r w:rsidRPr="00712730">
              <w:rPr>
                <w:sz w:val="28"/>
                <w:szCs w:val="28"/>
              </w:rPr>
              <w:t xml:space="preserve"> по творчеству А. С. Пушкина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12730">
              <w:rPr>
                <w:sz w:val="28"/>
                <w:szCs w:val="28"/>
              </w:rPr>
              <w:t>М.Ю. Лермонтов. Жизнь и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712730">
              <w:rPr>
                <w:sz w:val="28"/>
                <w:szCs w:val="28"/>
                <w:shd w:val="clear" w:color="auto" w:fill="FFFFFF"/>
              </w:rPr>
              <w:t>Поиск своего места в поэзии. "Поэт", "Нет, я не Байрон, я другой"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21.12.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pStyle w:val="aa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712730">
              <w:rPr>
                <w:sz w:val="28"/>
                <w:szCs w:val="28"/>
                <w:shd w:val="clear" w:color="auto" w:fill="FFFFFF"/>
              </w:rPr>
              <w:t>Стихи о любви. "Я не унижусь пред тобою", "Нищий"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pStyle w:val="aa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712730">
              <w:rPr>
                <w:b/>
                <w:sz w:val="28"/>
                <w:szCs w:val="28"/>
              </w:rPr>
              <w:t>Контрольная работа за 2 четверть</w:t>
            </w:r>
            <w:r>
              <w:rPr>
                <w:b/>
                <w:sz w:val="28"/>
                <w:szCs w:val="28"/>
              </w:rPr>
              <w:t xml:space="preserve"> по теме «</w:t>
            </w:r>
            <w:r w:rsidRPr="00712730">
              <w:rPr>
                <w:b/>
                <w:bCs/>
                <w:sz w:val="28"/>
                <w:szCs w:val="28"/>
              </w:rPr>
              <w:t>Литература XIX века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Н.В. Гоголь. Поэма "Мертвые души" История замысла, композиция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28.12.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Авантюра Чичикова как сюжетная основа произведения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434CFC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712730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Образы помещиков и чиновников и средства их создания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Место в сюжете поэмы "повести о капитане Копейкине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Образ Плюшкина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Смысл названия произведения. Души мертвые и живые.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18.01.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Лирические отступления в поэме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Образ Руси и мотив дороги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Сочинение по поэме "Мертвые души"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25.01.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Ф.И. Тютчев. Лирика природы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Ф.И. Тютчев "Она сидела на полу"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Стихи Тютчева о любви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01.02.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А.А. Фет. Лирика любви, природы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Патриотизм лирики А.А. Фета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Лирика Н.А</w:t>
            </w:r>
            <w:proofErr w:type="gramStart"/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Некрасова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08.02.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Своеобразие некрасовской Музы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Любовь в жизни и творчестве И.С. Тургенева.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И.С. Тургенев Первая любовь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15.02.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12C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Нравственные проблемы в повести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Слово о Л. Толстом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Художественная деталь в повести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22.02.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Психологизм автобиографической прозы писателя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Особенности поэтики Л. Толстого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Николенька Иртеньев - герой повести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А.П. Чехов. "Человек в футляре"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B0D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Обобщение по теме «Литература 19 в.»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D460A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712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/>
                <w:bCs/>
                <w:sz w:val="28"/>
                <w:szCs w:val="28"/>
              </w:rPr>
              <w:t>Литература XX века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23</w:t>
            </w:r>
            <w:r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а</w:t>
            </w:r>
            <w:r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6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C3D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И.А. Бунин. Жизнь Арсеньева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66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C3D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М. Горький. "Мои университеты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C3D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/>
                <w:sz w:val="28"/>
                <w:szCs w:val="28"/>
              </w:rPr>
              <w:t>Контрольная работа за 3 четверть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теме «</w:t>
            </w:r>
            <w:r w:rsidRPr="00712730">
              <w:rPr>
                <w:rFonts w:ascii="Times New Roman" w:hAnsi="Times New Roman"/>
                <w:b/>
                <w:bCs/>
                <w:sz w:val="28"/>
                <w:szCs w:val="28"/>
              </w:rPr>
              <w:t>Литература XIX века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C3D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Творчество А. Блока. Женские образы в лирике поэта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734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C3DC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С.А. Есенин  и его судьба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734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Тема Родины и тема любви в лирике поэта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734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.В. Маяковский. Ранняя лирика. Сатира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C06F8A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C06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712730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C3D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Поэзия А.А. Ахматовой - лирический дневник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</w:t>
            </w:r>
            <w:r w:rsidRPr="00712730"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Литература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C3D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273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71273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/Р.</w:t>
            </w: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1273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Сочинение</w:t>
            </w: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 произведениям русских поэтов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Комедия М.А. Булгакова "Мертвые души"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В.В. Набоков "Гроза"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М.А. Шолохов. Гуманизм шолоховской прозы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М.А. Шолохов. "Судьба человека"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C3D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Роль пейзажных зарисовок в рассказе "Судьба человека"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А.И. Солженицын. "Матренин двор". Образ главной героини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C3D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А. Твардовский. Поэма "Василий Теркин" и ее главный герой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Писатели русского зарубежья.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C3D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Русская литература 60-90 г.20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Нравственные проблемы в повести В.Г. Распутина "Деньги для Марии"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Лирика последних десятилетий 20 века. Б. Окуджава. Е. Евтушенко, А. Вознесенский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Смысл названия пьесы А.В. Вампилова "Старший сын"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273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Итоговая контрольная работа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по теме «</w:t>
            </w:r>
            <w:r w:rsidRPr="007127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X</w:t>
            </w:r>
            <w:r w:rsidRPr="00712730">
              <w:rPr>
                <w:rFonts w:ascii="Times New Roman" w:hAnsi="Times New Roman"/>
                <w:b/>
                <w:bCs/>
                <w:sz w:val="28"/>
                <w:szCs w:val="28"/>
              </w:rPr>
              <w:t>X века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C06F8A" w:rsidRPr="00712730" w:rsidTr="00D460A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7A6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Зарубежная литература </w:t>
            </w:r>
            <w:r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5</w:t>
            </w:r>
            <w:r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ов</w:t>
            </w:r>
            <w:r w:rsidRPr="00712730">
              <w:rPr>
                <w:rFonts w:ascii="Times New Roman" w:hAnsi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434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96, 97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.05.,</w:t>
            </w:r>
          </w:p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17.05.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AC3D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И. Гете "Фауст"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712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712730"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Данте Алигьери. «Божественная комедия» - энциклопедия эпохи».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71273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712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Уильям Шекспир. Духовная жизнь человека в трагедии «Гамлет»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F8A" w:rsidRPr="00AC3DC3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8C1B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24.05.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712730" w:rsidRDefault="00C06F8A" w:rsidP="00D460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Жанры и портрет героя, всех родов литературы в художественных произведениях, а также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нашей устной и письменной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A" w:rsidRPr="00866038" w:rsidRDefault="00C06F8A" w:rsidP="00D46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7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D31A6" w:rsidRDefault="00ED31A6" w:rsidP="00BD4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1A6" w:rsidRDefault="00ED31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5324"/>
      </w:tblGrid>
      <w:tr w:rsidR="00ED31A6" w:rsidTr="00ED31A6">
        <w:tc>
          <w:tcPr>
            <w:tcW w:w="5324" w:type="dxa"/>
          </w:tcPr>
          <w:p w:rsidR="00ED31A6" w:rsidRDefault="00ED31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lastRenderedPageBreak/>
              <w:t xml:space="preserve">«Рассмотрено» </w:t>
            </w:r>
          </w:p>
          <w:p w:rsidR="00ED31A6" w:rsidRDefault="00ED31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Протокол заседания ШМО </w:t>
            </w:r>
          </w:p>
          <w:p w:rsidR="00ED31A6" w:rsidRDefault="00ED31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Учителей-предметников </w:t>
            </w:r>
          </w:p>
          <w:p w:rsidR="00ED31A6" w:rsidRDefault="00ED31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МБОУ Крюковской СОШ </w:t>
            </w:r>
          </w:p>
          <w:p w:rsidR="00ED31A6" w:rsidRDefault="00ED31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№ 1 2</w:t>
            </w:r>
            <w:r w:rsidR="008C1B3E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9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.08.202</w:t>
            </w:r>
            <w:r w:rsidR="008C1B3E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2</w:t>
            </w:r>
          </w:p>
          <w:p w:rsidR="00ED31A6" w:rsidRDefault="00ED3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________________ Е.В.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Сараева</w:t>
            </w:r>
            <w:proofErr w:type="spellEnd"/>
          </w:p>
          <w:p w:rsidR="00ED31A6" w:rsidRDefault="00ED31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324" w:type="dxa"/>
          </w:tcPr>
          <w:p w:rsidR="00ED31A6" w:rsidRDefault="00ED31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«Согласовано»</w:t>
            </w:r>
          </w:p>
          <w:p w:rsidR="00ED31A6" w:rsidRDefault="00ED31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Заместитель директора по УР____________________ Н.В. Литвинова</w:t>
            </w:r>
          </w:p>
          <w:p w:rsidR="00ED31A6" w:rsidRDefault="00ED31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от </w:t>
            </w:r>
            <w:r w:rsidR="008C1B3E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30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.08. 202</w:t>
            </w:r>
            <w:r w:rsidR="008C1B3E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2</w:t>
            </w:r>
          </w:p>
          <w:p w:rsidR="00ED31A6" w:rsidRDefault="00ED31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ED31A6" w:rsidRDefault="00ED31A6" w:rsidP="00ED31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ED31A6" w:rsidRDefault="00ED31A6" w:rsidP="00ED31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BD4980" w:rsidRPr="00AC3DC3" w:rsidRDefault="00BD4980" w:rsidP="00BD4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D4980" w:rsidRPr="00AC3DC3" w:rsidSect="00235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737" w:bottom="737" w:left="737" w:header="709" w:footer="709" w:gutter="567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39" w:rsidRDefault="004D3F39">
      <w:pPr>
        <w:spacing w:after="0" w:line="240" w:lineRule="auto"/>
      </w:pPr>
      <w:r>
        <w:separator/>
      </w:r>
    </w:p>
  </w:endnote>
  <w:endnote w:type="continuationSeparator" w:id="0">
    <w:p w:rsidR="004D3F39" w:rsidRDefault="004D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choolBookSanPin-Bold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a">
    <w:altName w:val="MS Mincho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  <w:font w:name="SchoolBookSanPin-Itali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8A" w:rsidRDefault="00C06F8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09064"/>
      <w:docPartObj>
        <w:docPartGallery w:val="Page Numbers (Bottom of Page)"/>
        <w:docPartUnique/>
      </w:docPartObj>
    </w:sdtPr>
    <w:sdtContent>
      <w:p w:rsidR="00C06F8A" w:rsidRDefault="00C06F8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4DB">
          <w:rPr>
            <w:noProof/>
          </w:rPr>
          <w:t>24</w:t>
        </w:r>
        <w:r>
          <w:fldChar w:fldCharType="end"/>
        </w:r>
      </w:p>
    </w:sdtContent>
  </w:sdt>
  <w:p w:rsidR="00C06F8A" w:rsidRDefault="00C06F8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8A" w:rsidRDefault="00C06F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39" w:rsidRDefault="004D3F39">
      <w:pPr>
        <w:spacing w:after="0" w:line="240" w:lineRule="auto"/>
      </w:pPr>
      <w:r>
        <w:separator/>
      </w:r>
    </w:p>
  </w:footnote>
  <w:footnote w:type="continuationSeparator" w:id="0">
    <w:p w:rsidR="004D3F39" w:rsidRDefault="004D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8A" w:rsidRDefault="00C06F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8A" w:rsidRDefault="00C06F8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8A" w:rsidRDefault="00C06F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DE6"/>
    <w:multiLevelType w:val="hybridMultilevel"/>
    <w:tmpl w:val="1BBE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01C3"/>
    <w:multiLevelType w:val="multilevel"/>
    <w:tmpl w:val="8DC6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44A71"/>
    <w:multiLevelType w:val="multilevel"/>
    <w:tmpl w:val="4C30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A472B"/>
    <w:multiLevelType w:val="multilevel"/>
    <w:tmpl w:val="1F32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32015"/>
    <w:multiLevelType w:val="multilevel"/>
    <w:tmpl w:val="DFE4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3F74E1"/>
    <w:multiLevelType w:val="multilevel"/>
    <w:tmpl w:val="6850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D41DF"/>
    <w:multiLevelType w:val="multilevel"/>
    <w:tmpl w:val="AE1E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187A2E"/>
    <w:multiLevelType w:val="multilevel"/>
    <w:tmpl w:val="0E48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645773"/>
    <w:multiLevelType w:val="multilevel"/>
    <w:tmpl w:val="40D49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EE03D3"/>
    <w:multiLevelType w:val="multilevel"/>
    <w:tmpl w:val="ED6C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2E3587"/>
    <w:multiLevelType w:val="multilevel"/>
    <w:tmpl w:val="6CCE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8122A9"/>
    <w:multiLevelType w:val="multilevel"/>
    <w:tmpl w:val="EDA0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CB5898"/>
    <w:multiLevelType w:val="multilevel"/>
    <w:tmpl w:val="F61E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124E8"/>
    <w:multiLevelType w:val="multilevel"/>
    <w:tmpl w:val="2C42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6D5EF1"/>
    <w:multiLevelType w:val="multilevel"/>
    <w:tmpl w:val="4000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FF4547"/>
    <w:multiLevelType w:val="multilevel"/>
    <w:tmpl w:val="EFF8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C91430"/>
    <w:multiLevelType w:val="multilevel"/>
    <w:tmpl w:val="609E1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DB82A74"/>
    <w:multiLevelType w:val="multilevel"/>
    <w:tmpl w:val="D410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9721E8"/>
    <w:multiLevelType w:val="multilevel"/>
    <w:tmpl w:val="F000D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E65C56"/>
    <w:multiLevelType w:val="multilevel"/>
    <w:tmpl w:val="377CE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0739DF"/>
    <w:multiLevelType w:val="multilevel"/>
    <w:tmpl w:val="B2D6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FB0BA0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FEC0001"/>
    <w:multiLevelType w:val="multilevel"/>
    <w:tmpl w:val="ADF6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0A01B9"/>
    <w:multiLevelType w:val="multilevel"/>
    <w:tmpl w:val="AE12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192720"/>
    <w:multiLevelType w:val="multilevel"/>
    <w:tmpl w:val="549C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1B123C"/>
    <w:multiLevelType w:val="multilevel"/>
    <w:tmpl w:val="643C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94355E"/>
    <w:multiLevelType w:val="multilevel"/>
    <w:tmpl w:val="1698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164762"/>
    <w:multiLevelType w:val="multilevel"/>
    <w:tmpl w:val="8B64D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743488"/>
    <w:multiLevelType w:val="multilevel"/>
    <w:tmpl w:val="292E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6D18CA"/>
    <w:multiLevelType w:val="multilevel"/>
    <w:tmpl w:val="4EA6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397328"/>
    <w:multiLevelType w:val="multilevel"/>
    <w:tmpl w:val="4940A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BE5511"/>
    <w:multiLevelType w:val="multilevel"/>
    <w:tmpl w:val="579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292F18"/>
    <w:multiLevelType w:val="multilevel"/>
    <w:tmpl w:val="F23A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960EDE"/>
    <w:multiLevelType w:val="multilevel"/>
    <w:tmpl w:val="00FA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872BAC"/>
    <w:multiLevelType w:val="multilevel"/>
    <w:tmpl w:val="36DE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6836E8"/>
    <w:multiLevelType w:val="multilevel"/>
    <w:tmpl w:val="4972E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1F321F"/>
    <w:multiLevelType w:val="multilevel"/>
    <w:tmpl w:val="FF18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AD4C51"/>
    <w:multiLevelType w:val="multilevel"/>
    <w:tmpl w:val="0760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C127B4"/>
    <w:multiLevelType w:val="multilevel"/>
    <w:tmpl w:val="D006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7B22AA"/>
    <w:multiLevelType w:val="multilevel"/>
    <w:tmpl w:val="3B4C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4E5475"/>
    <w:multiLevelType w:val="multilevel"/>
    <w:tmpl w:val="CE2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1"/>
  </w:num>
  <w:num w:numId="6">
    <w:abstractNumId w:val="9"/>
  </w:num>
  <w:num w:numId="7">
    <w:abstractNumId w:val="18"/>
  </w:num>
  <w:num w:numId="8">
    <w:abstractNumId w:val="41"/>
  </w:num>
  <w:num w:numId="9">
    <w:abstractNumId w:val="35"/>
  </w:num>
  <w:num w:numId="10">
    <w:abstractNumId w:val="14"/>
  </w:num>
  <w:num w:numId="11">
    <w:abstractNumId w:val="23"/>
  </w:num>
  <w:num w:numId="12">
    <w:abstractNumId w:val="20"/>
  </w:num>
  <w:num w:numId="13">
    <w:abstractNumId w:val="40"/>
  </w:num>
  <w:num w:numId="14">
    <w:abstractNumId w:val="13"/>
  </w:num>
  <w:num w:numId="15">
    <w:abstractNumId w:val="5"/>
  </w:num>
  <w:num w:numId="16">
    <w:abstractNumId w:val="30"/>
  </w:num>
  <w:num w:numId="17">
    <w:abstractNumId w:val="15"/>
  </w:num>
  <w:num w:numId="18">
    <w:abstractNumId w:val="19"/>
  </w:num>
  <w:num w:numId="19">
    <w:abstractNumId w:val="34"/>
  </w:num>
  <w:num w:numId="20">
    <w:abstractNumId w:val="24"/>
  </w:num>
  <w:num w:numId="21">
    <w:abstractNumId w:val="6"/>
  </w:num>
  <w:num w:numId="22">
    <w:abstractNumId w:val="29"/>
  </w:num>
  <w:num w:numId="23">
    <w:abstractNumId w:val="27"/>
  </w:num>
  <w:num w:numId="24">
    <w:abstractNumId w:val="16"/>
  </w:num>
  <w:num w:numId="25">
    <w:abstractNumId w:val="37"/>
  </w:num>
  <w:num w:numId="26">
    <w:abstractNumId w:val="3"/>
  </w:num>
  <w:num w:numId="27">
    <w:abstractNumId w:val="2"/>
  </w:num>
  <w:num w:numId="28">
    <w:abstractNumId w:val="1"/>
  </w:num>
  <w:num w:numId="29">
    <w:abstractNumId w:val="10"/>
  </w:num>
  <w:num w:numId="30">
    <w:abstractNumId w:val="38"/>
  </w:num>
  <w:num w:numId="31">
    <w:abstractNumId w:val="32"/>
  </w:num>
  <w:num w:numId="32">
    <w:abstractNumId w:val="8"/>
  </w:num>
  <w:num w:numId="33">
    <w:abstractNumId w:val="28"/>
  </w:num>
  <w:num w:numId="34">
    <w:abstractNumId w:val="36"/>
  </w:num>
  <w:num w:numId="35">
    <w:abstractNumId w:val="12"/>
  </w:num>
  <w:num w:numId="36">
    <w:abstractNumId w:val="26"/>
  </w:num>
  <w:num w:numId="37">
    <w:abstractNumId w:val="7"/>
  </w:num>
  <w:num w:numId="38">
    <w:abstractNumId w:val="4"/>
  </w:num>
  <w:num w:numId="39">
    <w:abstractNumId w:val="39"/>
  </w:num>
  <w:num w:numId="40">
    <w:abstractNumId w:val="25"/>
  </w:num>
  <w:num w:numId="41">
    <w:abstractNumId w:val="21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0C"/>
    <w:rsid w:val="00126E0F"/>
    <w:rsid w:val="001444E5"/>
    <w:rsid w:val="00163631"/>
    <w:rsid w:val="0016484C"/>
    <w:rsid w:val="00193853"/>
    <w:rsid w:val="001A2785"/>
    <w:rsid w:val="00213596"/>
    <w:rsid w:val="00220E5E"/>
    <w:rsid w:val="00225411"/>
    <w:rsid w:val="002354A9"/>
    <w:rsid w:val="00275C99"/>
    <w:rsid w:val="002A0893"/>
    <w:rsid w:val="002E36E0"/>
    <w:rsid w:val="0031466F"/>
    <w:rsid w:val="003B6DEB"/>
    <w:rsid w:val="003C3664"/>
    <w:rsid w:val="003F456C"/>
    <w:rsid w:val="00411FA2"/>
    <w:rsid w:val="0041492D"/>
    <w:rsid w:val="00425424"/>
    <w:rsid w:val="00434CFC"/>
    <w:rsid w:val="004424CB"/>
    <w:rsid w:val="004848B5"/>
    <w:rsid w:val="004862A0"/>
    <w:rsid w:val="004A4AD6"/>
    <w:rsid w:val="004D3F39"/>
    <w:rsid w:val="004E0FD0"/>
    <w:rsid w:val="004E644F"/>
    <w:rsid w:val="00530E1E"/>
    <w:rsid w:val="005329B6"/>
    <w:rsid w:val="005759E6"/>
    <w:rsid w:val="005A222F"/>
    <w:rsid w:val="005F2151"/>
    <w:rsid w:val="005F323B"/>
    <w:rsid w:val="005F6A47"/>
    <w:rsid w:val="006017AA"/>
    <w:rsid w:val="00667B0F"/>
    <w:rsid w:val="00671B1B"/>
    <w:rsid w:val="006C5E9F"/>
    <w:rsid w:val="006C6B0C"/>
    <w:rsid w:val="006D3579"/>
    <w:rsid w:val="006F4128"/>
    <w:rsid w:val="0071224F"/>
    <w:rsid w:val="00712730"/>
    <w:rsid w:val="007346E3"/>
    <w:rsid w:val="007516AC"/>
    <w:rsid w:val="00767F6A"/>
    <w:rsid w:val="00773DDC"/>
    <w:rsid w:val="0079030E"/>
    <w:rsid w:val="007A6A06"/>
    <w:rsid w:val="007B12C4"/>
    <w:rsid w:val="007B3E9F"/>
    <w:rsid w:val="007E2EB7"/>
    <w:rsid w:val="008050C6"/>
    <w:rsid w:val="008072F9"/>
    <w:rsid w:val="00817AE4"/>
    <w:rsid w:val="00820560"/>
    <w:rsid w:val="0085634E"/>
    <w:rsid w:val="00866038"/>
    <w:rsid w:val="008A0EF0"/>
    <w:rsid w:val="008A1815"/>
    <w:rsid w:val="008B0D49"/>
    <w:rsid w:val="008B373A"/>
    <w:rsid w:val="008C1B3E"/>
    <w:rsid w:val="0090203A"/>
    <w:rsid w:val="00917F83"/>
    <w:rsid w:val="009308DF"/>
    <w:rsid w:val="0094445B"/>
    <w:rsid w:val="00953088"/>
    <w:rsid w:val="009636CC"/>
    <w:rsid w:val="00977BF7"/>
    <w:rsid w:val="00982381"/>
    <w:rsid w:val="0098501B"/>
    <w:rsid w:val="009C445C"/>
    <w:rsid w:val="00A12CCD"/>
    <w:rsid w:val="00A12D12"/>
    <w:rsid w:val="00A24275"/>
    <w:rsid w:val="00A51AF7"/>
    <w:rsid w:val="00A827CC"/>
    <w:rsid w:val="00A868BB"/>
    <w:rsid w:val="00AC3DC3"/>
    <w:rsid w:val="00AC7EC3"/>
    <w:rsid w:val="00B23A93"/>
    <w:rsid w:val="00B30347"/>
    <w:rsid w:val="00B34FE9"/>
    <w:rsid w:val="00B51E97"/>
    <w:rsid w:val="00B637C1"/>
    <w:rsid w:val="00B63BF2"/>
    <w:rsid w:val="00BC0302"/>
    <w:rsid w:val="00BC172A"/>
    <w:rsid w:val="00BD08ED"/>
    <w:rsid w:val="00BD4980"/>
    <w:rsid w:val="00C02149"/>
    <w:rsid w:val="00C034DB"/>
    <w:rsid w:val="00C06F8A"/>
    <w:rsid w:val="00C13E8A"/>
    <w:rsid w:val="00C340EB"/>
    <w:rsid w:val="00C3605C"/>
    <w:rsid w:val="00C53E1A"/>
    <w:rsid w:val="00C6732A"/>
    <w:rsid w:val="00CD05CD"/>
    <w:rsid w:val="00CD3E56"/>
    <w:rsid w:val="00D31587"/>
    <w:rsid w:val="00D460A8"/>
    <w:rsid w:val="00D55584"/>
    <w:rsid w:val="00D63574"/>
    <w:rsid w:val="00D64515"/>
    <w:rsid w:val="00DA1732"/>
    <w:rsid w:val="00DD0A05"/>
    <w:rsid w:val="00E8292C"/>
    <w:rsid w:val="00E90F9E"/>
    <w:rsid w:val="00ED00BA"/>
    <w:rsid w:val="00ED31A6"/>
    <w:rsid w:val="00EE4368"/>
    <w:rsid w:val="00F012D5"/>
    <w:rsid w:val="00F7516A"/>
    <w:rsid w:val="00FA2713"/>
    <w:rsid w:val="00FB33AD"/>
    <w:rsid w:val="00FB7505"/>
    <w:rsid w:val="00FD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63BF2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a0"/>
    <w:rsid w:val="00B63BF2"/>
    <w:rPr>
      <w:rFonts w:ascii="SchoolBookSanPin-Bold" w:hAnsi="SchoolBookSanPin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61">
    <w:name w:val="fontstyle61"/>
    <w:basedOn w:val="a0"/>
    <w:rsid w:val="00B63BF2"/>
    <w:rPr>
      <w:rFonts w:ascii="Symbola" w:hAnsi="Symbola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51">
    <w:name w:val="fontstyle51"/>
    <w:basedOn w:val="a0"/>
    <w:rsid w:val="008A1815"/>
    <w:rPr>
      <w:rFonts w:ascii="SchoolBookSanPin-Italic" w:hAnsi="SchoolBookSanPin-Italic" w:hint="default"/>
      <w:b w:val="0"/>
      <w:bCs w:val="0"/>
      <w:i/>
      <w:iCs/>
      <w:color w:val="242021"/>
      <w:sz w:val="20"/>
      <w:szCs w:val="20"/>
    </w:rPr>
  </w:style>
  <w:style w:type="paragraph" w:styleId="aa">
    <w:name w:val="Normal (Web)"/>
    <w:basedOn w:val="a"/>
    <w:uiPriority w:val="99"/>
    <w:unhideWhenUsed/>
    <w:rsid w:val="004E64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63BF2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a0"/>
    <w:rsid w:val="00B63BF2"/>
    <w:rPr>
      <w:rFonts w:ascii="SchoolBookSanPin-Bold" w:hAnsi="SchoolBookSanPin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61">
    <w:name w:val="fontstyle61"/>
    <w:basedOn w:val="a0"/>
    <w:rsid w:val="00B63BF2"/>
    <w:rPr>
      <w:rFonts w:ascii="Symbola" w:hAnsi="Symbola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51">
    <w:name w:val="fontstyle51"/>
    <w:basedOn w:val="a0"/>
    <w:rsid w:val="008A1815"/>
    <w:rPr>
      <w:rFonts w:ascii="SchoolBookSanPin-Italic" w:hAnsi="SchoolBookSanPin-Italic" w:hint="default"/>
      <w:b w:val="0"/>
      <w:bCs w:val="0"/>
      <w:i/>
      <w:iCs/>
      <w:color w:val="242021"/>
      <w:sz w:val="20"/>
      <w:szCs w:val="20"/>
    </w:rPr>
  </w:style>
  <w:style w:type="paragraph" w:styleId="aa">
    <w:name w:val="Normal (Web)"/>
    <w:basedOn w:val="a"/>
    <w:uiPriority w:val="99"/>
    <w:unhideWhenUsed/>
    <w:rsid w:val="004E64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8779</Words>
  <Characters>50046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Светлана</cp:lastModifiedBy>
  <cp:revision>5</cp:revision>
  <cp:lastPrinted>2021-10-13T12:50:00Z</cp:lastPrinted>
  <dcterms:created xsi:type="dcterms:W3CDTF">2022-09-19T20:02:00Z</dcterms:created>
  <dcterms:modified xsi:type="dcterms:W3CDTF">2022-09-20T06:19:00Z</dcterms:modified>
</cp:coreProperties>
</file>