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bookmarkStart w:id="0" w:name="block-35665404"/>
      <w:r w:rsidRPr="00852B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proofErr w:type="gramStart"/>
      <w:r w:rsidRPr="00852BD1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852BD1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852BD1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52BD1" w:rsidTr="000D4161">
        <w:tc>
          <w:tcPr>
            <w:tcW w:w="3114" w:type="dxa"/>
          </w:tcPr>
          <w:p w:rsidR="00C53FFE" w:rsidRPr="0040209D" w:rsidRDefault="00B062D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062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8944ED" w:rsidRDefault="00B062DE" w:rsidP="00852B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852BD1" w:rsidRDefault="00852B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B062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69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62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062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8944ED" w:rsidRDefault="00B062DE" w:rsidP="00852B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852BD1" w:rsidRDefault="00852B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B062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69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062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062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B062DE" w:rsidP="00852B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852BD1" w:rsidRDefault="00852BD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 w:rsidR="0073448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</w:p>
          <w:p w:rsidR="000E6D86" w:rsidRDefault="00B062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2B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69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4689805)</w:t>
      </w: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2F2DB7" w:rsidRPr="00852BD1" w:rsidRDefault="00B062DE">
      <w:pPr>
        <w:spacing w:after="0" w:line="408" w:lineRule="auto"/>
        <w:ind w:left="120"/>
        <w:jc w:val="center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2F2DB7">
      <w:pPr>
        <w:spacing w:after="0"/>
        <w:ind w:left="120"/>
        <w:jc w:val="center"/>
        <w:rPr>
          <w:lang w:val="ru-RU"/>
        </w:rPr>
      </w:pPr>
    </w:p>
    <w:p w:rsidR="002F2DB7" w:rsidRPr="00852BD1" w:rsidRDefault="00B062DE" w:rsidP="00852BD1">
      <w:pPr>
        <w:spacing w:after="0"/>
        <w:jc w:val="center"/>
        <w:rPr>
          <w:lang w:val="ru-RU"/>
        </w:rPr>
      </w:pPr>
      <w:bookmarkStart w:id="3" w:name="8f40cabc-1e83-4907-ad8f-f4ef8375b8cd"/>
      <w:r w:rsidRPr="00852BD1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4" w:name="30574bb6-69b4-4b7b-a313-5bac59a2fd6c"/>
      <w:bookmarkEnd w:id="3"/>
      <w:r w:rsidRPr="00852BD1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852BD1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F2DB7" w:rsidRPr="00852BD1" w:rsidRDefault="002F2DB7">
      <w:pPr>
        <w:rPr>
          <w:lang w:val="ru-RU"/>
        </w:rPr>
        <w:sectPr w:rsidR="002F2DB7" w:rsidRPr="00852BD1">
          <w:pgSz w:w="11906" w:h="16383"/>
          <w:pgMar w:top="1134" w:right="850" w:bottom="1134" w:left="1701" w:header="720" w:footer="720" w:gutter="0"/>
          <w:cols w:space="720"/>
        </w:sectPr>
      </w:pPr>
    </w:p>
    <w:p w:rsidR="002F2DB7" w:rsidRPr="00852BD1" w:rsidRDefault="00B062DE">
      <w:pPr>
        <w:spacing w:after="0" w:line="264" w:lineRule="auto"/>
        <w:ind w:left="120"/>
        <w:rPr>
          <w:lang w:val="ru-RU"/>
        </w:rPr>
      </w:pPr>
      <w:bookmarkStart w:id="5" w:name="block-35665405"/>
      <w:bookmarkEnd w:id="0"/>
      <w:r w:rsidRPr="00852B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2DB7" w:rsidRPr="00852BD1" w:rsidRDefault="002F2DB7">
      <w:pPr>
        <w:spacing w:after="0" w:line="264" w:lineRule="auto"/>
        <w:ind w:left="120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F2DB7" w:rsidRPr="00852BD1" w:rsidRDefault="002F2DB7">
      <w:pPr>
        <w:spacing w:after="0" w:line="264" w:lineRule="auto"/>
        <w:ind w:left="120"/>
        <w:rPr>
          <w:lang w:val="ru-RU"/>
        </w:rPr>
      </w:pPr>
    </w:p>
    <w:p w:rsidR="002F2DB7" w:rsidRPr="00852BD1" w:rsidRDefault="00B062DE">
      <w:pPr>
        <w:spacing w:after="0" w:line="264" w:lineRule="auto"/>
        <w:ind w:left="120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2F2DB7" w:rsidRPr="00852BD1" w:rsidRDefault="002F2DB7">
      <w:pPr>
        <w:spacing w:after="0" w:line="264" w:lineRule="auto"/>
        <w:ind w:left="120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52BD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52BD1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2F2DB7" w:rsidRPr="00852BD1" w:rsidRDefault="00B062DE">
      <w:pPr>
        <w:spacing w:after="0" w:line="264" w:lineRule="auto"/>
        <w:ind w:left="120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2F2DB7" w:rsidRPr="00852BD1" w:rsidRDefault="002F2DB7">
      <w:pPr>
        <w:spacing w:after="0" w:line="264" w:lineRule="auto"/>
        <w:ind w:left="120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2F2DB7" w:rsidRPr="00852BD1" w:rsidRDefault="00B062D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F2DB7" w:rsidRPr="00852BD1" w:rsidRDefault="00B062D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2F2DB7" w:rsidRPr="00852BD1" w:rsidRDefault="00B062D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F2DB7" w:rsidRPr="00852BD1" w:rsidRDefault="00B062D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F2DB7" w:rsidRPr="00852BD1" w:rsidRDefault="00B062D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F2DB7" w:rsidRPr="00852BD1" w:rsidRDefault="00B062D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F2DB7" w:rsidRDefault="00B062DE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852BD1">
        <w:rPr>
          <w:rFonts w:ascii="Times New Roman" w:hAnsi="Times New Roman"/>
          <w:color w:val="FF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F2DB7" w:rsidRPr="00852BD1" w:rsidRDefault="00B062DE">
      <w:pPr>
        <w:spacing w:after="0" w:line="264" w:lineRule="auto"/>
        <w:ind w:left="120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2F2DB7" w:rsidRPr="00852BD1" w:rsidRDefault="002F2DB7">
      <w:pPr>
        <w:spacing w:after="0" w:line="264" w:lineRule="auto"/>
        <w:ind w:left="120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6" w:name="8184041c-500f-4898-8c17-3f7c192d7a9a"/>
      <w:r w:rsidRPr="00852BD1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852BD1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F2DB7" w:rsidRPr="00852BD1" w:rsidRDefault="002F2DB7">
      <w:pPr>
        <w:rPr>
          <w:lang w:val="ru-RU"/>
        </w:rPr>
        <w:sectPr w:rsidR="002F2DB7" w:rsidRPr="00852BD1">
          <w:pgSz w:w="11906" w:h="16383"/>
          <w:pgMar w:top="1134" w:right="850" w:bottom="1134" w:left="1701" w:header="720" w:footer="720" w:gutter="0"/>
          <w:cols w:space="720"/>
        </w:sectPr>
      </w:pPr>
    </w:p>
    <w:p w:rsidR="002F2DB7" w:rsidRPr="00852BD1" w:rsidRDefault="00B062DE">
      <w:pPr>
        <w:spacing w:after="0" w:line="264" w:lineRule="auto"/>
        <w:ind w:left="120"/>
        <w:jc w:val="both"/>
        <w:rPr>
          <w:lang w:val="ru-RU"/>
        </w:rPr>
      </w:pPr>
      <w:bookmarkStart w:id="7" w:name="block-35665403"/>
      <w:bookmarkEnd w:id="5"/>
      <w:r w:rsidRPr="00852B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</w:t>
      </w:r>
      <w:bookmarkStart w:id="8" w:name="96e70618-7a1d-4135-8fd3-a8d5b625e8a7"/>
      <w:r w:rsidRPr="00852BD1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8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" w:name="6dc3c912-0f6b-44b2-87fb-4fa8c0a8ddd8"/>
      <w:r w:rsidRPr="00852BD1">
        <w:rPr>
          <w:rFonts w:ascii="Times New Roman" w:hAnsi="Times New Roman"/>
          <w:color w:val="000000"/>
          <w:sz w:val="28"/>
          <w:lang w:val="ru-RU"/>
        </w:rPr>
        <w:t>и др.)</w:t>
      </w:r>
      <w:bookmarkEnd w:id="9"/>
      <w:r w:rsidRPr="00852BD1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0" w:name="2d4a2950-b4e9-4f16-a8a6-487d5016001d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11" w:name="80f00626-952e-41bd-9beb-6d0f5fe1ba6b"/>
      <w:r w:rsidRPr="00852BD1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1"/>
      <w:r w:rsidRPr="00852BD1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</w:t>
      </w:r>
      <w:bookmarkStart w:id="12" w:name="db43cb12-75a1-43f5-b252-1995adfd2fff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3" w:name="99ba0051-1be8-4e8f-b0dd-a10143c31c81"/>
      <w:r w:rsidRPr="00852BD1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3"/>
      <w:r w:rsidRPr="00852BD1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4" w:name="738a01c7-d12e-4abb-aa19-15d8e09af024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852BD1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5" w:name="a8556af8-9a03-49c3-b8c8-d0217dccd1c5"/>
      <w:r w:rsidRPr="00852BD1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5"/>
      <w:r w:rsidRPr="00852BD1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, Н. А. Некрасова, А. А. Блока, И. А. Бунина, </w:t>
      </w:r>
      <w:bookmarkStart w:id="16" w:name="236d15e5-7adb-4fc2-919e-678797fd1898"/>
      <w:r w:rsidRPr="00852BD1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6"/>
      <w:r w:rsidRPr="00852BD1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7" w:name="b39133dd-5b08-4549-a5bd-8bf368254092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7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8" w:name="1a0e8552-8319-44da-b4b7-9c067d7af546"/>
      <w:r w:rsidRPr="00852BD1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8"/>
      <w:r w:rsidRPr="00852BD1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19" w:name="7bc5c68d-92f5-41d5-9535-d638ea476e3f"/>
      <w:r w:rsidRPr="00852BD1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9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0" w:name="14358877-86a6-40e2-9fb5-58334b8a6e9a"/>
      <w:r w:rsidRPr="00852BD1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0"/>
      <w:r w:rsidRPr="00852BD1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1" w:name="c6bf05b5-49bd-40a2-90b7-cfd41b2279a7"/>
      <w:r w:rsidRPr="00852BD1">
        <w:rPr>
          <w:rFonts w:ascii="Times New Roman" w:hAnsi="Times New Roman"/>
          <w:color w:val="000000"/>
          <w:sz w:val="28"/>
          <w:lang w:val="ru-RU"/>
        </w:rPr>
        <w:t>и др.</w:t>
      </w:r>
      <w:bookmarkEnd w:id="21"/>
      <w:r w:rsidRPr="00852BD1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22" w:name="ea02cf5f-d5e4-4b30-812a-1b46ec679534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2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23" w:name="68f21dae-0b2e-4871-b761-be4991ec4878"/>
      <w:r w:rsidRPr="00852BD1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3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852BD1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4" w:name="7684134c-2d89-4058-b80b-6ad24d340e2c"/>
      <w:r w:rsidRPr="00852BD1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4"/>
      <w:r w:rsidRPr="00852BD1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5" w:name="e453ae69-7b50-49e1-850e-5455f39cac3b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5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6" w:name="db307144-10c3-47e0-8f79-b83f6461fd22"/>
      <w:r w:rsidRPr="00852BD1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852BD1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7" w:name="cb0fcba1-b7c3-44d2-9bb6-c0a6c9168eca"/>
      <w:r w:rsidRPr="00852BD1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7"/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8" w:name="bfd2c4b6-8e45-47df-8299-90bb4d27aacd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29" w:name="3e21f5c4-1001-4583-8489-5f0ba36061b9"/>
      <w:r w:rsidRPr="00852BD1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9"/>
      <w:r w:rsidRPr="00852BD1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0" w:name="f6f542f3-f6cf-4368-a418-eb5d19aa0b2b"/>
      <w:r w:rsidRPr="00852BD1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0"/>
      <w:r w:rsidRPr="00852BD1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1" w:name="0e6b1fdc-e350-43b1-a03c-45387667d39d"/>
      <w:r w:rsidRPr="00852BD1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852BD1">
        <w:rPr>
          <w:rFonts w:ascii="Times New Roman" w:hAnsi="Times New Roman"/>
          <w:color w:val="000000"/>
          <w:sz w:val="28"/>
          <w:lang w:val="ru-RU"/>
        </w:rPr>
        <w:t>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F2DB7" w:rsidRPr="00852BD1" w:rsidRDefault="00B062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2F2DB7" w:rsidRPr="00852BD1" w:rsidRDefault="00B062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2F2DB7" w:rsidRPr="00852BD1" w:rsidRDefault="00B062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2F2DB7" w:rsidRPr="00852BD1" w:rsidRDefault="00B062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2F2DB7" w:rsidRPr="00852BD1" w:rsidRDefault="00B062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2F2DB7" w:rsidRPr="00852BD1" w:rsidRDefault="00B062D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52BD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2F2DB7" w:rsidRDefault="00B062DE">
      <w:pPr>
        <w:numPr>
          <w:ilvl w:val="0"/>
          <w:numId w:val="13"/>
        </w:numPr>
        <w:spacing w:after="0" w:line="264" w:lineRule="auto"/>
        <w:jc w:val="both"/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F2DB7" w:rsidRPr="00852BD1" w:rsidRDefault="00B062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2F2DB7" w:rsidRPr="00852BD1" w:rsidRDefault="00B062D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F2DB7" w:rsidRPr="00852BD1" w:rsidRDefault="00B062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2F2DB7" w:rsidRPr="00852BD1" w:rsidRDefault="00B062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2F2DB7" w:rsidRPr="00852BD1" w:rsidRDefault="00B062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2F2DB7" w:rsidRPr="00852BD1" w:rsidRDefault="00B062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2F2DB7" w:rsidRPr="00852BD1" w:rsidRDefault="00B062D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852BD1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F2DB7" w:rsidRPr="00852BD1" w:rsidRDefault="00B062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2F2DB7" w:rsidRPr="00852BD1" w:rsidRDefault="00B062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2F2DB7" w:rsidRPr="00852BD1" w:rsidRDefault="00B062D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F2DB7" w:rsidRPr="00852BD1" w:rsidRDefault="00B062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2F2DB7" w:rsidRPr="00852BD1" w:rsidRDefault="00B062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2F2DB7" w:rsidRPr="00852BD1" w:rsidRDefault="00B062D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2F2DB7">
      <w:pPr>
        <w:rPr>
          <w:lang w:val="ru-RU"/>
        </w:rPr>
        <w:sectPr w:rsidR="002F2DB7" w:rsidRPr="00852BD1">
          <w:pgSz w:w="11906" w:h="16383"/>
          <w:pgMar w:top="1134" w:right="850" w:bottom="1134" w:left="1701" w:header="720" w:footer="720" w:gutter="0"/>
          <w:cols w:space="720"/>
        </w:sectPr>
      </w:pPr>
    </w:p>
    <w:p w:rsidR="002F2DB7" w:rsidRPr="00852BD1" w:rsidRDefault="00B062DE">
      <w:pPr>
        <w:spacing w:after="0" w:line="264" w:lineRule="auto"/>
        <w:ind w:left="120"/>
        <w:jc w:val="both"/>
        <w:rPr>
          <w:lang w:val="ru-RU"/>
        </w:rPr>
      </w:pPr>
      <w:bookmarkStart w:id="32" w:name="block-35665407"/>
      <w:bookmarkEnd w:id="7"/>
      <w:r w:rsidRPr="00852BD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852BD1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852BD1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left="120"/>
        <w:jc w:val="both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F2DB7" w:rsidRPr="00852BD1" w:rsidRDefault="00B062D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F2DB7" w:rsidRPr="00852BD1" w:rsidRDefault="00B062D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F2DB7" w:rsidRPr="00852BD1" w:rsidRDefault="00B062D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F2DB7" w:rsidRPr="00852BD1" w:rsidRDefault="00B062D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F2DB7" w:rsidRPr="00852BD1" w:rsidRDefault="00B062D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F2DB7" w:rsidRPr="00852BD1" w:rsidRDefault="00B062D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F2DB7" w:rsidRPr="00852BD1" w:rsidRDefault="00B062D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F2DB7" w:rsidRPr="00852BD1" w:rsidRDefault="00B062D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F2DB7" w:rsidRPr="00852BD1" w:rsidRDefault="00B062D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2F2DB7" w:rsidRPr="00852BD1" w:rsidRDefault="00B062D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left="120"/>
        <w:jc w:val="both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F2DB7" w:rsidRPr="00852BD1" w:rsidRDefault="00B062D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2F2DB7" w:rsidRPr="00852BD1" w:rsidRDefault="00B062D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F2DB7" w:rsidRPr="00852BD1" w:rsidRDefault="00B062D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F2DB7" w:rsidRPr="00852BD1" w:rsidRDefault="00B062D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F2DB7" w:rsidRPr="00852BD1" w:rsidRDefault="00B062D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F2DB7" w:rsidRPr="00852BD1" w:rsidRDefault="00B062D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2F2DB7" w:rsidRPr="00852BD1" w:rsidRDefault="00B062D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2F2DB7" w:rsidRPr="00852BD1" w:rsidRDefault="00B062D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F2DB7" w:rsidRPr="00852BD1" w:rsidRDefault="00B062D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F2DB7" w:rsidRPr="00852BD1" w:rsidRDefault="00B062D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F2DB7" w:rsidRDefault="00B062DE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F2DB7" w:rsidRPr="00852BD1" w:rsidRDefault="00B062D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F2DB7" w:rsidRPr="00852BD1" w:rsidRDefault="00B062D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F2DB7" w:rsidRPr="00852BD1" w:rsidRDefault="00B062D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F2DB7" w:rsidRPr="00852BD1" w:rsidRDefault="00B062D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F2DB7" w:rsidRPr="00852BD1" w:rsidRDefault="00B062D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52BD1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852BD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2F2DB7" w:rsidRDefault="00B062D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F2DB7" w:rsidRDefault="00B062DE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F2DB7" w:rsidRPr="00852BD1" w:rsidRDefault="00B062D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852BD1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852BD1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2F2DB7" w:rsidRDefault="00B062D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F2DB7" w:rsidRDefault="00B062DE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F2DB7" w:rsidRDefault="00B062DE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2F2DB7" w:rsidRPr="00852BD1" w:rsidRDefault="00B062D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F2DB7" w:rsidRDefault="00B062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F2DB7" w:rsidRPr="00852BD1" w:rsidRDefault="00B062D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F2DB7" w:rsidRPr="00852BD1" w:rsidRDefault="00B062D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F2DB7" w:rsidRPr="00852BD1" w:rsidRDefault="00B062D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F2DB7" w:rsidRPr="00852BD1" w:rsidRDefault="00B062D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F2DB7" w:rsidRPr="00852BD1" w:rsidRDefault="00B062D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F2DB7" w:rsidRPr="00852BD1" w:rsidRDefault="00B062D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left="120"/>
        <w:jc w:val="both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Pr="00852BD1" w:rsidRDefault="00B062DE">
      <w:pPr>
        <w:spacing w:after="0" w:line="264" w:lineRule="auto"/>
        <w:ind w:firstLine="600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F2DB7" w:rsidRPr="00852BD1" w:rsidRDefault="002F2DB7">
      <w:pPr>
        <w:spacing w:after="0" w:line="264" w:lineRule="auto"/>
        <w:ind w:left="120"/>
        <w:jc w:val="both"/>
        <w:rPr>
          <w:lang w:val="ru-RU"/>
        </w:rPr>
      </w:pPr>
    </w:p>
    <w:p w:rsidR="002F2DB7" w:rsidRDefault="00B062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52BD1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852BD1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52BD1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852BD1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852BD1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2F2DB7" w:rsidRPr="00852BD1" w:rsidRDefault="00B062D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52BD1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2F2DB7" w:rsidRPr="00852BD1" w:rsidRDefault="002F2DB7">
      <w:pPr>
        <w:rPr>
          <w:lang w:val="ru-RU"/>
        </w:rPr>
        <w:sectPr w:rsidR="002F2DB7" w:rsidRPr="00852BD1">
          <w:pgSz w:w="11906" w:h="16383"/>
          <w:pgMar w:top="1134" w:right="850" w:bottom="1134" w:left="1701" w:header="720" w:footer="720" w:gutter="0"/>
          <w:cols w:space="720"/>
        </w:sectPr>
      </w:pPr>
    </w:p>
    <w:p w:rsidR="002F2DB7" w:rsidRDefault="00B062DE" w:rsidP="00852BD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3" w:name="block-35665406"/>
      <w:bookmarkEnd w:id="32"/>
      <w:r w:rsidRPr="00852B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2BD1" w:rsidRPr="00852BD1" w:rsidRDefault="00852BD1" w:rsidP="00852BD1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2F2DB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2DB7" w:rsidRDefault="002F2D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2DB7" w:rsidRDefault="002F2D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2DB7" w:rsidRDefault="002F2DB7">
            <w:pPr>
              <w:spacing w:after="0"/>
              <w:ind w:left="135"/>
            </w:pPr>
          </w:p>
        </w:tc>
      </w:tr>
      <w:tr w:rsidR="002F2D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2DB7" w:rsidRDefault="002F2D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2DB7" w:rsidRDefault="002F2DB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2DB7" w:rsidRDefault="002F2DB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2DB7" w:rsidRDefault="002F2DB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2DB7" w:rsidRDefault="002F2D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2DB7" w:rsidRDefault="002F2DB7"/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 w:rsidRPr="006D691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B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F2D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Default="002F2DB7">
            <w:pPr>
              <w:spacing w:after="0"/>
              <w:ind w:left="135"/>
            </w:pPr>
          </w:p>
        </w:tc>
      </w:tr>
      <w:tr w:rsidR="002F2D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2DB7" w:rsidRPr="00852BD1" w:rsidRDefault="00B062DE">
            <w:pPr>
              <w:spacing w:after="0"/>
              <w:ind w:left="135"/>
              <w:rPr>
                <w:lang w:val="ru-RU"/>
              </w:rPr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 w:rsidRPr="00852B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F2DB7" w:rsidRDefault="00B06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F2DB7" w:rsidRDefault="002F2DB7"/>
        </w:tc>
      </w:tr>
    </w:tbl>
    <w:p w:rsidR="002F2DB7" w:rsidRDefault="002F2DB7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Default="006D6915" w:rsidP="006D6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98"/>
        <w:gridCol w:w="3957"/>
        <w:gridCol w:w="950"/>
        <w:gridCol w:w="1841"/>
        <w:gridCol w:w="1910"/>
        <w:gridCol w:w="1423"/>
        <w:gridCol w:w="2861"/>
      </w:tblGrid>
      <w:tr w:rsidR="006D6915" w:rsidTr="006D6915">
        <w:trPr>
          <w:trHeight w:val="144"/>
        </w:trPr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6915" w:rsidRDefault="006D6915">
            <w:pPr>
              <w:spacing w:after="0"/>
              <w:ind w:left="135"/>
            </w:pPr>
          </w:p>
        </w:tc>
        <w:tc>
          <w:tcPr>
            <w:tcW w:w="39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fda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5142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aa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420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af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4861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сказки (картины В.М. Васнецова,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иллюстрации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ae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ab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483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ec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скороговорки, считалки…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4875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610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48892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лексике.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bd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«Осень»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676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784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554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Художник-иллюстратор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5142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Лебеди»: приём повтора как основа изменения сюжета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ca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особенностями текста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Билибин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иллюстратор сказок А.С. Пушкина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тексте сказки А.С. Пушкина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Гвидоне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Салтановиче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cb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(описание интерьера)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938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особенностей басни,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произведения-поучения, которое помогает увидеть свои и чужие недостатки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072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194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50358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684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ea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576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972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художественного и научно-познавательного текстов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 Толстого «Лебеди» и «Зайцы»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eecc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972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eb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066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храброго зайца...»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ba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958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ff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зайца…»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52806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fe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5072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50876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72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ebe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53242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53364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5347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51096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сказок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На примере произведения И.С. Соколова-Микитова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523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ba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5169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«Взаимоотношения человека и животных»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bbe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«Первый снег»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51294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aa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50984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52928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ca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53710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5434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53850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12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53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bca</w:t>
              </w:r>
              <w:proofErr w:type="spellEnd"/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db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544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3630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</w:t>
            </w:r>
            <w:proofErr w:type="spellEnd"/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3928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40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da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52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fd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430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4422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P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P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 w:rsidRPr="006D6915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Джека Лондона «Бурый волк»</w:t>
            </w:r>
          </w:p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</w:t>
            </w:r>
          </w:p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488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P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4544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9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 w:rsidRPr="006D69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примере рассказа Э. </w:t>
            </w:r>
            <w:proofErr w:type="spellStart"/>
            <w:r w:rsidRPr="006D6915">
              <w:rPr>
                <w:rFonts w:ascii="Times New Roman" w:hAnsi="Times New Roman"/>
                <w:color w:val="000000"/>
                <w:sz w:val="24"/>
                <w:lang w:val="ru-RU"/>
              </w:rPr>
              <w:t>Сетона</w:t>
            </w:r>
            <w:proofErr w:type="spellEnd"/>
            <w:r w:rsidRPr="006D6915">
              <w:rPr>
                <w:rFonts w:ascii="Times New Roman" w:hAnsi="Times New Roman"/>
                <w:color w:val="000000"/>
                <w:sz w:val="24"/>
                <w:lang w:val="ru-RU"/>
              </w:rPr>
              <w:t>-Томпсона «Чинк»</w:t>
            </w:r>
          </w:p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Сетона-Томпсона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18.05.2026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4666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P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P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D6915" w:rsidRPr="006D6915" w:rsidRDefault="006D691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4774</w:t>
              </w:r>
            </w:hyperlink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19.05.2026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20.05.2026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Осознание важности читательской деятельности. Работа со стихотворением Б.В.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такое стихи»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>
            <w:pPr>
              <w:spacing w:after="0"/>
              <w:ind w:left="135"/>
            </w:pPr>
          </w:p>
        </w:tc>
      </w:tr>
      <w:tr w:rsidR="006D6915" w:rsidTr="006D691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Pr="006D6915" w:rsidRDefault="006D69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D6915" w:rsidRDefault="006D6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D6915" w:rsidRDefault="006D6915"/>
        </w:tc>
      </w:tr>
    </w:tbl>
    <w:p w:rsidR="006D6915" w:rsidRDefault="006D6915" w:rsidP="006D6915">
      <w:pPr>
        <w:spacing w:after="0"/>
        <w:sectPr w:rsidR="006D691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_GoBack"/>
      <w:bookmarkEnd w:id="34"/>
    </w:p>
    <w:p w:rsidR="006D6915" w:rsidRDefault="006D6915">
      <w:pPr>
        <w:rPr>
          <w:lang w:val="ru-RU"/>
        </w:rPr>
      </w:pPr>
    </w:p>
    <w:p w:rsidR="006D6915" w:rsidRDefault="006D6915">
      <w:pPr>
        <w:rPr>
          <w:lang w:val="ru-RU"/>
        </w:rPr>
      </w:pPr>
    </w:p>
    <w:p w:rsidR="006D6915" w:rsidRPr="006D6915" w:rsidRDefault="006D6915">
      <w:pPr>
        <w:rPr>
          <w:lang w:val="ru-RU"/>
        </w:rPr>
        <w:sectPr w:rsidR="006D6915" w:rsidRPr="006D69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2DB7" w:rsidRPr="00852BD1" w:rsidRDefault="00B062DE">
      <w:pPr>
        <w:spacing w:after="0"/>
        <w:ind w:left="120"/>
        <w:rPr>
          <w:lang w:val="ru-RU"/>
        </w:rPr>
      </w:pPr>
      <w:bookmarkStart w:id="35" w:name="block-35665409"/>
      <w:bookmarkEnd w:id="33"/>
      <w:r w:rsidRPr="00852B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F2DB7" w:rsidRPr="00852BD1" w:rsidRDefault="00B062DE">
      <w:pPr>
        <w:spacing w:after="0" w:line="480" w:lineRule="auto"/>
        <w:ind w:left="120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F2DB7" w:rsidRPr="00852BD1" w:rsidRDefault="002F2DB7">
      <w:pPr>
        <w:spacing w:after="0" w:line="480" w:lineRule="auto"/>
        <w:ind w:left="120"/>
        <w:rPr>
          <w:lang w:val="ru-RU"/>
        </w:rPr>
      </w:pPr>
    </w:p>
    <w:p w:rsidR="002F2DB7" w:rsidRPr="00852BD1" w:rsidRDefault="00852BD1">
      <w:pPr>
        <w:spacing w:after="0" w:line="480" w:lineRule="auto"/>
        <w:ind w:left="120"/>
        <w:rPr>
          <w:lang w:val="ru-RU"/>
        </w:rPr>
      </w:pPr>
      <w:bookmarkStart w:id="36" w:name="e8cabfe5-5c2d-474f-8f51-6f2eb647c0e5"/>
      <w:r>
        <w:rPr>
          <w:rFonts w:ascii="Times New Roman" w:hAnsi="Times New Roman"/>
          <w:color w:val="000000"/>
          <w:sz w:val="28"/>
          <w:lang w:val="ru-RU"/>
        </w:rPr>
        <w:t>Литературное чтение: 3</w:t>
      </w:r>
      <w:r w:rsidR="00B062DE" w:rsidRPr="00852BD1">
        <w:rPr>
          <w:rFonts w:ascii="Times New Roman" w:hAnsi="Times New Roman"/>
          <w:color w:val="000000"/>
          <w:sz w:val="28"/>
          <w:lang w:val="ru-RU"/>
        </w:rPr>
        <w:t xml:space="preserve"> класс: учебник: в 2 частях; 16 издание, стереотипное / Климанова Л.Ф., Горецкий В.Г., Голованова М.В. и др., Акционерное общество "Издательство "Просвещение"</w:t>
      </w:r>
      <w:bookmarkEnd w:id="36"/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B062DE">
      <w:pPr>
        <w:spacing w:after="0" w:line="480" w:lineRule="auto"/>
        <w:ind w:left="120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F2DB7" w:rsidRPr="00852BD1" w:rsidRDefault="00B062DE">
      <w:pPr>
        <w:spacing w:after="0" w:line="480" w:lineRule="auto"/>
        <w:ind w:left="120"/>
        <w:rPr>
          <w:lang w:val="ru-RU"/>
        </w:rPr>
      </w:pPr>
      <w:bookmarkStart w:id="37" w:name="d455677a-27ca-4068-ae57-28f9d9f99a29"/>
      <w:r w:rsidRPr="00852BD1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37"/>
    </w:p>
    <w:p w:rsidR="002F2DB7" w:rsidRPr="00852BD1" w:rsidRDefault="002F2DB7">
      <w:pPr>
        <w:spacing w:after="0"/>
        <w:ind w:left="120"/>
        <w:rPr>
          <w:lang w:val="ru-RU"/>
        </w:rPr>
      </w:pPr>
    </w:p>
    <w:p w:rsidR="002F2DB7" w:rsidRPr="00852BD1" w:rsidRDefault="00B062DE">
      <w:pPr>
        <w:spacing w:after="0" w:line="480" w:lineRule="auto"/>
        <w:ind w:left="120"/>
        <w:rPr>
          <w:lang w:val="ru-RU"/>
        </w:rPr>
      </w:pPr>
      <w:r w:rsidRPr="00852B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F2DB7" w:rsidRDefault="00B062DE">
      <w:pPr>
        <w:spacing w:after="0" w:line="480" w:lineRule="auto"/>
        <w:ind w:left="120"/>
      </w:pPr>
      <w:bookmarkStart w:id="38" w:name="ead47bee-61c2-4353-b0fd-07c1eef54e3f"/>
      <w:r w:rsidRPr="00852BD1">
        <w:rPr>
          <w:rFonts w:ascii="Times New Roman" w:hAnsi="Times New Roman"/>
          <w:color w:val="000000"/>
          <w:sz w:val="28"/>
          <w:lang w:val="ru-RU"/>
        </w:rPr>
        <w:t>Библиотек</w:t>
      </w:r>
      <w:r>
        <w:rPr>
          <w:rFonts w:ascii="Times New Roman" w:hAnsi="Times New Roman"/>
          <w:color w:val="000000"/>
          <w:sz w:val="28"/>
        </w:rPr>
        <w:t>а ЦОК</w:t>
      </w:r>
      <w:bookmarkEnd w:id="38"/>
    </w:p>
    <w:bookmarkEnd w:id="35"/>
    <w:p w:rsidR="00B062DE" w:rsidRDefault="00B062DE"/>
    <w:sectPr w:rsidR="00B062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BBE"/>
    <w:multiLevelType w:val="multilevel"/>
    <w:tmpl w:val="DA241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D1B69"/>
    <w:multiLevelType w:val="multilevel"/>
    <w:tmpl w:val="72163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93E7B"/>
    <w:multiLevelType w:val="multilevel"/>
    <w:tmpl w:val="9140C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53360"/>
    <w:multiLevelType w:val="multilevel"/>
    <w:tmpl w:val="653E9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67CE4"/>
    <w:multiLevelType w:val="multilevel"/>
    <w:tmpl w:val="0C66E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B8183B"/>
    <w:multiLevelType w:val="multilevel"/>
    <w:tmpl w:val="74EE6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CE7B96"/>
    <w:multiLevelType w:val="multilevel"/>
    <w:tmpl w:val="EC5AF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6C5942"/>
    <w:multiLevelType w:val="multilevel"/>
    <w:tmpl w:val="13B42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E40D90"/>
    <w:multiLevelType w:val="multilevel"/>
    <w:tmpl w:val="1F961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9C29A3"/>
    <w:multiLevelType w:val="multilevel"/>
    <w:tmpl w:val="FEB64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0825E1"/>
    <w:multiLevelType w:val="multilevel"/>
    <w:tmpl w:val="E5F8D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D52A1"/>
    <w:multiLevelType w:val="multilevel"/>
    <w:tmpl w:val="4E628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E64487"/>
    <w:multiLevelType w:val="multilevel"/>
    <w:tmpl w:val="400A4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DF1598"/>
    <w:multiLevelType w:val="multilevel"/>
    <w:tmpl w:val="4914F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DB6ED1"/>
    <w:multiLevelType w:val="multilevel"/>
    <w:tmpl w:val="0A76C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0046CF"/>
    <w:multiLevelType w:val="multilevel"/>
    <w:tmpl w:val="66265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3B2565"/>
    <w:multiLevelType w:val="multilevel"/>
    <w:tmpl w:val="9BBE5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7A4645"/>
    <w:multiLevelType w:val="multilevel"/>
    <w:tmpl w:val="1C96E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06676"/>
    <w:multiLevelType w:val="multilevel"/>
    <w:tmpl w:val="1AD6C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361105"/>
    <w:multiLevelType w:val="multilevel"/>
    <w:tmpl w:val="32FEC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AB4B96"/>
    <w:multiLevelType w:val="multilevel"/>
    <w:tmpl w:val="199E2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735A16"/>
    <w:multiLevelType w:val="multilevel"/>
    <w:tmpl w:val="7EDC4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C37895"/>
    <w:multiLevelType w:val="multilevel"/>
    <w:tmpl w:val="9E4EC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BE2372"/>
    <w:multiLevelType w:val="multilevel"/>
    <w:tmpl w:val="0D7A7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072EF8"/>
    <w:multiLevelType w:val="multilevel"/>
    <w:tmpl w:val="312CD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9C795F"/>
    <w:multiLevelType w:val="multilevel"/>
    <w:tmpl w:val="273C7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E67440"/>
    <w:multiLevelType w:val="multilevel"/>
    <w:tmpl w:val="1F86A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A12FD5"/>
    <w:multiLevelType w:val="multilevel"/>
    <w:tmpl w:val="7FA42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B01DF2"/>
    <w:multiLevelType w:val="multilevel"/>
    <w:tmpl w:val="0FC2F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5A209A"/>
    <w:multiLevelType w:val="multilevel"/>
    <w:tmpl w:val="F9B2B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912DE5"/>
    <w:multiLevelType w:val="multilevel"/>
    <w:tmpl w:val="CFE64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E931E2"/>
    <w:multiLevelType w:val="multilevel"/>
    <w:tmpl w:val="CCCE9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D51503"/>
    <w:multiLevelType w:val="multilevel"/>
    <w:tmpl w:val="B56A3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213160"/>
    <w:multiLevelType w:val="multilevel"/>
    <w:tmpl w:val="BB089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052DB1"/>
    <w:multiLevelType w:val="multilevel"/>
    <w:tmpl w:val="2D0C6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C10EEB"/>
    <w:multiLevelType w:val="multilevel"/>
    <w:tmpl w:val="DC4AC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337E13"/>
    <w:multiLevelType w:val="multilevel"/>
    <w:tmpl w:val="FDD43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36"/>
  </w:num>
  <w:num w:numId="5">
    <w:abstractNumId w:val="34"/>
  </w:num>
  <w:num w:numId="6">
    <w:abstractNumId w:val="25"/>
  </w:num>
  <w:num w:numId="7">
    <w:abstractNumId w:val="31"/>
  </w:num>
  <w:num w:numId="8">
    <w:abstractNumId w:val="0"/>
  </w:num>
  <w:num w:numId="9">
    <w:abstractNumId w:val="2"/>
  </w:num>
  <w:num w:numId="10">
    <w:abstractNumId w:val="20"/>
  </w:num>
  <w:num w:numId="11">
    <w:abstractNumId w:val="12"/>
  </w:num>
  <w:num w:numId="12">
    <w:abstractNumId w:val="6"/>
  </w:num>
  <w:num w:numId="13">
    <w:abstractNumId w:val="5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21"/>
  </w:num>
  <w:num w:numId="19">
    <w:abstractNumId w:val="27"/>
  </w:num>
  <w:num w:numId="20">
    <w:abstractNumId w:val="9"/>
  </w:num>
  <w:num w:numId="21">
    <w:abstractNumId w:val="18"/>
  </w:num>
  <w:num w:numId="22">
    <w:abstractNumId w:val="19"/>
  </w:num>
  <w:num w:numId="23">
    <w:abstractNumId w:val="30"/>
  </w:num>
  <w:num w:numId="24">
    <w:abstractNumId w:val="28"/>
  </w:num>
  <w:num w:numId="25">
    <w:abstractNumId w:val="24"/>
  </w:num>
  <w:num w:numId="26">
    <w:abstractNumId w:val="32"/>
  </w:num>
  <w:num w:numId="27">
    <w:abstractNumId w:val="17"/>
  </w:num>
  <w:num w:numId="28">
    <w:abstractNumId w:val="10"/>
  </w:num>
  <w:num w:numId="29">
    <w:abstractNumId w:val="15"/>
  </w:num>
  <w:num w:numId="30">
    <w:abstractNumId w:val="3"/>
  </w:num>
  <w:num w:numId="31">
    <w:abstractNumId w:val="33"/>
  </w:num>
  <w:num w:numId="32">
    <w:abstractNumId w:val="11"/>
  </w:num>
  <w:num w:numId="33">
    <w:abstractNumId w:val="35"/>
  </w:num>
  <w:num w:numId="34">
    <w:abstractNumId w:val="26"/>
  </w:num>
  <w:num w:numId="35">
    <w:abstractNumId w:val="13"/>
  </w:num>
  <w:num w:numId="36">
    <w:abstractNumId w:val="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F2DB7"/>
    <w:rsid w:val="000677D6"/>
    <w:rsid w:val="002F2DB7"/>
    <w:rsid w:val="004966B6"/>
    <w:rsid w:val="006D6915"/>
    <w:rsid w:val="00734482"/>
    <w:rsid w:val="00852BD1"/>
    <w:rsid w:val="00B0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D69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63" Type="http://schemas.openxmlformats.org/officeDocument/2006/relationships/hyperlink" Target="https://m.edsoo.ru/8bc4d072" TargetMode="External"/><Relationship Id="rId84" Type="http://schemas.openxmlformats.org/officeDocument/2006/relationships/hyperlink" Target="https://m.edsoo.ru/8bc52bd0" TargetMode="External"/><Relationship Id="rId138" Type="http://schemas.openxmlformats.org/officeDocument/2006/relationships/hyperlink" Target="https://m.edsoo.ru/f29f4422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53" Type="http://schemas.openxmlformats.org/officeDocument/2006/relationships/hyperlink" Target="https://m.edsoo.ru/8bc4c5c8" TargetMode="External"/><Relationship Id="rId74" Type="http://schemas.openxmlformats.org/officeDocument/2006/relationships/hyperlink" Target="https://m.edsoo.ru/8bc4e45e" TargetMode="External"/><Relationship Id="rId128" Type="http://schemas.openxmlformats.org/officeDocument/2006/relationships/hyperlink" Target="https://m.edsoo.ru/8bc541a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59" Type="http://schemas.openxmlformats.org/officeDocument/2006/relationships/hyperlink" Target="https://m.edsoo.ru/8bc4f82c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54" Type="http://schemas.openxmlformats.org/officeDocument/2006/relationships/hyperlink" Target="https://m.edsoo.ru/8bc4ca64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49" Type="http://schemas.openxmlformats.org/officeDocument/2006/relationships/hyperlink" Target="https://m.edsoo.ru/8bc4d55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44" Type="http://schemas.openxmlformats.org/officeDocument/2006/relationships/hyperlink" Target="https://m.edsoo.ru/8bc4e24c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bc4b420" TargetMode="External"/><Relationship Id="rId46" Type="http://schemas.openxmlformats.org/officeDocument/2006/relationships/hyperlink" Target="https://m.edsoo.ru/8bc4d676" TargetMode="External"/><Relationship Id="rId67" Type="http://schemas.openxmlformats.org/officeDocument/2006/relationships/hyperlink" Target="https://m.edsoo.ru/8bc4e35a" TargetMode="External"/><Relationship Id="rId116" Type="http://schemas.openxmlformats.org/officeDocument/2006/relationships/hyperlink" Target="https://m.edsoo.ru/8bc51294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62" Type="http://schemas.openxmlformats.org/officeDocument/2006/relationships/hyperlink" Target="https://m.edsoo.ru/8bc4cd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4f8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52" Type="http://schemas.openxmlformats.org/officeDocument/2006/relationships/hyperlink" Target="https://m.edsoo.ru/8bc4c2e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10a" TargetMode="External"/><Relationship Id="rId47" Type="http://schemas.openxmlformats.org/officeDocument/2006/relationships/hyperlink" Target="https://m.edsoo.ru/8bc4d784" TargetMode="External"/><Relationship Id="rId68" Type="http://schemas.openxmlformats.org/officeDocument/2006/relationships/hyperlink" Target="https://m.edsoo.ru/8bc4e684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a7dc" TargetMode="External"/><Relationship Id="rId58" Type="http://schemas.openxmlformats.org/officeDocument/2006/relationships/hyperlink" Target="https://m.edsoo.ru/8bc4cb68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44" Type="http://schemas.openxmlformats.org/officeDocument/2006/relationships/hyperlink" Target="https://m.edsoo.ru/f29f4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9135</Words>
  <Characters>52074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8</cp:revision>
  <cp:lastPrinted>2025-10-01T12:48:00Z</cp:lastPrinted>
  <dcterms:created xsi:type="dcterms:W3CDTF">2025-09-29T14:03:00Z</dcterms:created>
  <dcterms:modified xsi:type="dcterms:W3CDTF">2025-10-01T13:35:00Z</dcterms:modified>
</cp:coreProperties>
</file>