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57" w:rsidRPr="00B46461" w:rsidRDefault="00C12457" w:rsidP="00C12457">
      <w:pPr>
        <w:widowControl w:val="0"/>
        <w:adjustRightInd w:val="0"/>
        <w:jc w:val="center"/>
        <w:rPr>
          <w:rFonts w:ascii="Times New Roman" w:eastAsia="Lucida Sans Unicode" w:hAnsi="Times New Roman"/>
          <w:sz w:val="24"/>
          <w:szCs w:val="24"/>
        </w:rPr>
      </w:pPr>
      <w:r w:rsidRPr="00B46461">
        <w:rPr>
          <w:rFonts w:ascii="Times New Roman" w:eastAsia="Lucida Sans Unicode" w:hAnsi="Times New Roman"/>
          <w:sz w:val="24"/>
          <w:szCs w:val="24"/>
        </w:rPr>
        <w:t>МУНИЦИПАЛЬНОЕ  БЮДЖЕТНОЕ ОБЩЕОБРАЗОВАТЕЛЬНОЕ УЧРЕЖДЕНИЕ</w:t>
      </w:r>
    </w:p>
    <w:p w:rsidR="00C12457" w:rsidRPr="00B46461" w:rsidRDefault="00C12457" w:rsidP="00C12457">
      <w:pPr>
        <w:spacing w:line="48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46461">
        <w:rPr>
          <w:rFonts w:ascii="Times New Roman" w:eastAsia="Lucida Sans Unicode" w:hAnsi="Times New Roman"/>
          <w:sz w:val="24"/>
          <w:szCs w:val="24"/>
        </w:rPr>
        <w:t>КРЮКОВСКАЯ СРЕДНЯЯ ОБЩЕОБРАЗОВАТЕЛЬНАЯ ШКОЛА</w:t>
      </w:r>
    </w:p>
    <w:p w:rsidR="00C12457" w:rsidRPr="00B46461" w:rsidRDefault="00C12457" w:rsidP="00C12457">
      <w:pPr>
        <w:spacing w:line="480" w:lineRule="auto"/>
        <w:rPr>
          <w:rFonts w:ascii="Times New Roman" w:eastAsia="Times New Roman" w:hAnsi="Times New Roman"/>
          <w:bCs/>
          <w:sz w:val="24"/>
          <w:szCs w:val="24"/>
        </w:rPr>
      </w:pPr>
      <w:r w:rsidRPr="00B46461">
        <w:rPr>
          <w:rFonts w:ascii="Times New Roman" w:eastAsia="Times New Roman" w:hAnsi="Times New Roman"/>
          <w:bCs/>
          <w:sz w:val="24"/>
          <w:szCs w:val="24"/>
        </w:rPr>
        <w:t xml:space="preserve">«Согласовано» </w:t>
      </w:r>
      <w:r w:rsidRPr="00B46461">
        <w:rPr>
          <w:rFonts w:ascii="Times New Roman" w:eastAsia="Times New Roman" w:hAnsi="Times New Roman"/>
          <w:bCs/>
          <w:sz w:val="24"/>
          <w:szCs w:val="24"/>
        </w:rPr>
        <w:tab/>
      </w:r>
      <w:r w:rsidRPr="00B46461">
        <w:rPr>
          <w:rFonts w:ascii="Times New Roman" w:eastAsia="Times New Roman" w:hAnsi="Times New Roman"/>
          <w:bCs/>
          <w:sz w:val="24"/>
          <w:szCs w:val="24"/>
        </w:rPr>
        <w:tab/>
      </w:r>
      <w:r w:rsidRPr="00B46461">
        <w:rPr>
          <w:rFonts w:ascii="Times New Roman" w:eastAsia="Times New Roman" w:hAnsi="Times New Roman"/>
          <w:bCs/>
          <w:sz w:val="24"/>
          <w:szCs w:val="24"/>
        </w:rPr>
        <w:tab/>
      </w:r>
      <w:r w:rsidRPr="00B46461">
        <w:rPr>
          <w:rFonts w:ascii="Times New Roman" w:eastAsia="Times New Roman" w:hAnsi="Times New Roman"/>
          <w:bCs/>
          <w:sz w:val="24"/>
          <w:szCs w:val="24"/>
        </w:rPr>
        <w:tab/>
        <w:t xml:space="preserve">              «Утверждаю»</w:t>
      </w:r>
    </w:p>
    <w:p w:rsidR="00C12457" w:rsidRPr="00B46461" w:rsidRDefault="00C12457" w:rsidP="00C12457">
      <w:pPr>
        <w:spacing w:line="480" w:lineRule="auto"/>
        <w:ind w:left="-426"/>
        <w:rPr>
          <w:rFonts w:ascii="Times New Roman" w:eastAsia="Times New Roman" w:hAnsi="Times New Roman"/>
          <w:color w:val="000000"/>
        </w:rPr>
      </w:pPr>
      <w:r w:rsidRPr="00B46461">
        <w:rPr>
          <w:rFonts w:ascii="Times New Roman" w:eastAsia="Times New Roman" w:hAnsi="Times New Roman"/>
          <w:bCs/>
          <w:sz w:val="24"/>
          <w:szCs w:val="24"/>
        </w:rPr>
        <w:t xml:space="preserve">       Председатель первичной                                          </w:t>
      </w:r>
      <w:r w:rsidRPr="00B46461">
        <w:rPr>
          <w:rFonts w:ascii="Times New Roman" w:eastAsia="Times New Roman" w:hAnsi="Times New Roman"/>
          <w:color w:val="000000"/>
          <w:sz w:val="24"/>
          <w:szCs w:val="24"/>
        </w:rPr>
        <w:t>Директор  МБОУ Крюковской СОШ</w:t>
      </w:r>
    </w:p>
    <w:p w:rsidR="00C12457" w:rsidRPr="00B46461" w:rsidRDefault="00C12457" w:rsidP="00C12457">
      <w:pPr>
        <w:spacing w:line="480" w:lineRule="auto"/>
        <w:ind w:left="-426"/>
        <w:rPr>
          <w:rFonts w:ascii="Times New Roman" w:eastAsia="Times New Roman" w:hAnsi="Times New Roman"/>
          <w:bCs/>
          <w:sz w:val="24"/>
          <w:szCs w:val="24"/>
        </w:rPr>
      </w:pPr>
      <w:r w:rsidRPr="00B46461">
        <w:rPr>
          <w:rFonts w:ascii="Times New Roman" w:eastAsia="Times New Roman" w:hAnsi="Times New Roman"/>
          <w:bCs/>
          <w:sz w:val="24"/>
          <w:szCs w:val="24"/>
        </w:rPr>
        <w:t xml:space="preserve">       профсоюзной организации                                       _________________Молчанова Г.А.</w:t>
      </w:r>
    </w:p>
    <w:p w:rsidR="00C12457" w:rsidRPr="00B46461" w:rsidRDefault="00C12457" w:rsidP="00C12457">
      <w:pPr>
        <w:rPr>
          <w:rFonts w:ascii="Arial" w:eastAsia="Times New Roman" w:hAnsi="Arial" w:cs="Arial"/>
          <w:sz w:val="24"/>
          <w:szCs w:val="24"/>
        </w:rPr>
      </w:pPr>
      <w:r w:rsidRPr="00B46461">
        <w:rPr>
          <w:rFonts w:ascii="Times New Roman" w:eastAsia="Times New Roman" w:hAnsi="Times New Roman"/>
          <w:bCs/>
          <w:sz w:val="24"/>
          <w:szCs w:val="24"/>
        </w:rPr>
        <w:t xml:space="preserve">      _________________ Литвинова Н.В.                 </w:t>
      </w:r>
      <w:r w:rsidRPr="00B46461">
        <w:rPr>
          <w:rFonts w:ascii="Times New Roman" w:eastAsia="Times New Roman" w:hAnsi="Times New Roman"/>
          <w:color w:val="000000"/>
          <w:sz w:val="24"/>
          <w:szCs w:val="24"/>
        </w:rPr>
        <w:t>Приказ  от 12.08.2020г.  №171 - ОД</w:t>
      </w:r>
    </w:p>
    <w:p w:rsidR="00B11078" w:rsidRPr="00B11078" w:rsidRDefault="00B11078" w:rsidP="00B11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B11078" w:rsidRPr="00B11078" w:rsidTr="00C12457">
        <w:tc>
          <w:tcPr>
            <w:tcW w:w="5244" w:type="dxa"/>
            <w:shd w:val="clear" w:color="auto" w:fill="auto"/>
          </w:tcPr>
          <w:p w:rsidR="003B4F29" w:rsidRPr="003B4F29" w:rsidRDefault="003B4F29" w:rsidP="003B4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4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«Рассмотрено»</w:t>
            </w:r>
          </w:p>
          <w:p w:rsidR="003B4F29" w:rsidRPr="003B4F29" w:rsidRDefault="003B4F29" w:rsidP="003B4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4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 организации</w:t>
            </w:r>
          </w:p>
          <w:p w:rsidR="003B4F29" w:rsidRPr="003B4F29" w:rsidRDefault="003B4F29" w:rsidP="003B4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4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 Куринный И.Г.</w:t>
            </w:r>
          </w:p>
          <w:p w:rsidR="00B11078" w:rsidRPr="003B4F29" w:rsidRDefault="00B11078" w:rsidP="003B4F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B11078" w:rsidRPr="00B11078" w:rsidRDefault="00B11078" w:rsidP="00B11078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B42F23" w:rsidRPr="001B2A9F" w:rsidRDefault="00B42F23" w:rsidP="00F5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F23" w:rsidRPr="001B2A9F" w:rsidRDefault="00B42F23" w:rsidP="00F56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A9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50859" w:rsidRDefault="001B2A9F" w:rsidP="00350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A9F">
        <w:rPr>
          <w:rFonts w:ascii="Times New Roman" w:hAnsi="Times New Roman" w:cs="Times New Roman"/>
          <w:b/>
          <w:bCs/>
          <w:sz w:val="24"/>
          <w:szCs w:val="24"/>
        </w:rPr>
        <w:t>о комиссии по урегулированию споров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b/>
          <w:bCs/>
          <w:sz w:val="24"/>
          <w:szCs w:val="24"/>
        </w:rPr>
        <w:t>между участниками образовательных отношений</w:t>
      </w:r>
      <w:r w:rsidR="00350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859">
        <w:rPr>
          <w:rFonts w:ascii="Times New Roman" w:hAnsi="Times New Roman" w:cs="Times New Roman"/>
          <w:b/>
          <w:sz w:val="24"/>
          <w:szCs w:val="24"/>
        </w:rPr>
        <w:t>МБОУ К</w:t>
      </w:r>
      <w:r w:rsidR="00C12457">
        <w:rPr>
          <w:rFonts w:ascii="Times New Roman" w:hAnsi="Times New Roman" w:cs="Times New Roman"/>
          <w:b/>
          <w:sz w:val="24"/>
          <w:szCs w:val="24"/>
        </w:rPr>
        <w:t>рюковской СОШ</w:t>
      </w:r>
    </w:p>
    <w:p w:rsidR="001B2A9F" w:rsidRPr="001B2A9F" w:rsidRDefault="001B2A9F" w:rsidP="00F56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2A9F" w:rsidRDefault="001B2A9F" w:rsidP="00811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A9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D0061" w:rsidRPr="001B2A9F" w:rsidRDefault="001D0061" w:rsidP="00F5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2A9F" w:rsidRPr="008111AD" w:rsidRDefault="001B2A9F" w:rsidP="008111A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 обра</w:t>
      </w:r>
      <w:r w:rsidR="008111AD">
        <w:rPr>
          <w:rFonts w:ascii="Times New Roman" w:hAnsi="Times New Roman" w:cs="Times New Roman"/>
          <w:sz w:val="24"/>
          <w:szCs w:val="24"/>
        </w:rPr>
        <w:t>зовательных отношений (далее – п</w:t>
      </w:r>
      <w:r w:rsidRPr="008111AD">
        <w:rPr>
          <w:rFonts w:ascii="Times New Roman" w:hAnsi="Times New Roman" w:cs="Times New Roman"/>
          <w:sz w:val="24"/>
          <w:szCs w:val="24"/>
        </w:rPr>
        <w:t xml:space="preserve">оложение) разработано на основе Федерального закона от 29.12.2012 № 273-ФЗ </w:t>
      </w:r>
      <w:r w:rsidR="008111AD">
        <w:rPr>
          <w:rFonts w:ascii="Times New Roman" w:hAnsi="Times New Roman" w:cs="Times New Roman"/>
          <w:sz w:val="24"/>
          <w:szCs w:val="24"/>
        </w:rPr>
        <w:t>«</w:t>
      </w:r>
      <w:r w:rsidRPr="008111AD">
        <w:rPr>
          <w:rFonts w:ascii="Times New Roman" w:hAnsi="Times New Roman" w:cs="Times New Roman"/>
          <w:sz w:val="24"/>
          <w:szCs w:val="24"/>
        </w:rPr>
        <w:t xml:space="preserve">Об образовании в Российской </w:t>
      </w:r>
      <w:r w:rsidR="008111AD">
        <w:rPr>
          <w:rFonts w:ascii="Times New Roman" w:hAnsi="Times New Roman" w:cs="Times New Roman"/>
          <w:sz w:val="24"/>
          <w:szCs w:val="24"/>
        </w:rPr>
        <w:t>Федерации» (далее – Федеральный закон «</w:t>
      </w:r>
      <w:r w:rsidRPr="008111AD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8111AD">
        <w:rPr>
          <w:rFonts w:ascii="Times New Roman" w:hAnsi="Times New Roman" w:cs="Times New Roman"/>
          <w:sz w:val="24"/>
          <w:szCs w:val="24"/>
        </w:rPr>
        <w:t>»</w:t>
      </w:r>
      <w:r w:rsidRPr="008111AD">
        <w:rPr>
          <w:rFonts w:ascii="Times New Roman" w:hAnsi="Times New Roman" w:cs="Times New Roman"/>
          <w:sz w:val="24"/>
          <w:szCs w:val="24"/>
        </w:rPr>
        <w:t>).</w:t>
      </w:r>
    </w:p>
    <w:p w:rsidR="001B2A9F" w:rsidRPr="001B2A9F" w:rsidRDefault="001B2A9F" w:rsidP="008111A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Комиссия по урегулированию споров между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отношений (далее – Комиссия) создана в целях урегулирования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разногласий между участниками образовательных отношений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реализации права на образование, в т. ч. в случаях возникновения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интересов педагогического работника, применения локальных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актов, обжалования решений о применении к учащимся дисциплинарного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взыскания.</w:t>
      </w:r>
    </w:p>
    <w:p w:rsidR="001B2A9F" w:rsidRDefault="001B2A9F" w:rsidP="008111A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1AD">
        <w:rPr>
          <w:rFonts w:ascii="Times New Roman" w:hAnsi="Times New Roman" w:cs="Times New Roman"/>
          <w:sz w:val="24"/>
          <w:szCs w:val="24"/>
        </w:rPr>
        <w:t>Федеральным законом «</w:t>
      </w:r>
      <w:r w:rsidRPr="001B2A9F">
        <w:rPr>
          <w:rFonts w:ascii="Times New Roman" w:hAnsi="Times New Roman" w:cs="Times New Roman"/>
          <w:sz w:val="24"/>
          <w:szCs w:val="24"/>
        </w:rPr>
        <w:t xml:space="preserve">Об образовании в </w:t>
      </w:r>
      <w:r w:rsidR="008111AD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1B2A9F"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другими федеральными законами, иными нормативными правовыми актами 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Ростовской области</w:t>
      </w:r>
      <w:r w:rsidRPr="001B2A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содержащими нормы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2A9F">
        <w:rPr>
          <w:rFonts w:ascii="Times New Roman" w:hAnsi="Times New Roman" w:cs="Times New Roman"/>
          <w:sz w:val="24"/>
          <w:szCs w:val="24"/>
        </w:rPr>
        <w:t>регулирующие отношения в сфере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</w:t>
      </w:r>
      <w:r w:rsidR="008111AD">
        <w:rPr>
          <w:rFonts w:ascii="Times New Roman" w:hAnsi="Times New Roman" w:cs="Times New Roman"/>
          <w:sz w:val="24"/>
          <w:szCs w:val="24"/>
        </w:rPr>
        <w:t xml:space="preserve">и </w:t>
      </w:r>
      <w:r w:rsidR="00C12457">
        <w:rPr>
          <w:rFonts w:ascii="Times New Roman" w:hAnsi="Times New Roman" w:cs="Times New Roman"/>
          <w:sz w:val="24"/>
          <w:szCs w:val="24"/>
        </w:rPr>
        <w:t>У</w:t>
      </w:r>
      <w:r w:rsidR="008111AD">
        <w:rPr>
          <w:rFonts w:ascii="Times New Roman" w:hAnsi="Times New Roman" w:cs="Times New Roman"/>
          <w:sz w:val="24"/>
          <w:szCs w:val="24"/>
        </w:rPr>
        <w:t xml:space="preserve">ставом </w:t>
      </w:r>
      <w:r w:rsidRPr="001B2A9F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12457">
        <w:rPr>
          <w:rFonts w:ascii="Times New Roman" w:hAnsi="Times New Roman" w:cs="Times New Roman"/>
          <w:sz w:val="24"/>
          <w:szCs w:val="24"/>
        </w:rPr>
        <w:t>рюковской СОШ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061" w:rsidRPr="001B2A9F" w:rsidRDefault="001D0061" w:rsidP="00F5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9F" w:rsidRDefault="001B2A9F" w:rsidP="00811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A9F">
        <w:rPr>
          <w:rFonts w:ascii="Times New Roman" w:hAnsi="Times New Roman" w:cs="Times New Roman"/>
          <w:b/>
          <w:bCs/>
          <w:sz w:val="24"/>
          <w:szCs w:val="24"/>
        </w:rPr>
        <w:t>2. Функции и полномочия Комиссии</w:t>
      </w:r>
    </w:p>
    <w:p w:rsidR="001D0061" w:rsidRPr="001B2A9F" w:rsidRDefault="001D0061" w:rsidP="00F5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11AD" w:rsidRPr="008111AD" w:rsidRDefault="008111AD" w:rsidP="008111A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B2A9F" w:rsidRPr="001B2A9F" w:rsidRDefault="001B2A9F" w:rsidP="008111A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Комиссия осуществляет следующие функции:</w:t>
      </w:r>
    </w:p>
    <w:p w:rsidR="001B2A9F" w:rsidRPr="008111AD" w:rsidRDefault="001B2A9F" w:rsidP="008111A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прием и рассмотрение обращений участников образовательных отношений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по вопросам реализации права на образование;</w:t>
      </w:r>
    </w:p>
    <w:p w:rsidR="001B2A9F" w:rsidRPr="008111AD" w:rsidRDefault="001B2A9F" w:rsidP="008111A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lastRenderedPageBreak/>
        <w:t>осуществление анализа представленных участниками образовательных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отношений материалов, в т. ч. по вопросу возникновения конфликта интересов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педагогического работника, применения локальных нормативных актов, решений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="00F56A48" w:rsidRPr="008111AD">
        <w:rPr>
          <w:rFonts w:ascii="Times New Roman" w:hAnsi="Times New Roman" w:cs="Times New Roman"/>
          <w:sz w:val="24"/>
          <w:szCs w:val="24"/>
        </w:rPr>
        <w:t xml:space="preserve">о применении к </w:t>
      </w:r>
      <w:r w:rsidRPr="008111AD">
        <w:rPr>
          <w:rFonts w:ascii="Times New Roman" w:hAnsi="Times New Roman" w:cs="Times New Roman"/>
          <w:sz w:val="24"/>
          <w:szCs w:val="24"/>
        </w:rPr>
        <w:t>учащимся дисциплинарного взыскания;</w:t>
      </w:r>
    </w:p>
    <w:p w:rsidR="001B2A9F" w:rsidRPr="008111AD" w:rsidRDefault="001B2A9F" w:rsidP="008111A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урегулирование разногласий между участниками образовательных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отношений;</w:t>
      </w:r>
    </w:p>
    <w:p w:rsidR="001B2A9F" w:rsidRPr="008111AD" w:rsidRDefault="001B2A9F" w:rsidP="008111A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принятие решений по результатам рассмотрения обращений.</w:t>
      </w:r>
    </w:p>
    <w:p w:rsidR="001B2A9F" w:rsidRPr="001B2A9F" w:rsidRDefault="001B2A9F" w:rsidP="008111A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Комиссия имеет право:</w:t>
      </w:r>
    </w:p>
    <w:p w:rsidR="001B2A9F" w:rsidRPr="008111AD" w:rsidRDefault="001B2A9F" w:rsidP="008111A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запрашивать у участников образовательных отношений необходимые для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ее </w:t>
      </w:r>
      <w:r w:rsidRPr="008111AD">
        <w:rPr>
          <w:rFonts w:ascii="Times New Roman" w:hAnsi="Times New Roman" w:cs="Times New Roman"/>
          <w:sz w:val="24"/>
          <w:szCs w:val="24"/>
        </w:rPr>
        <w:t>деятельности документы, материалы и информацию;</w:t>
      </w:r>
    </w:p>
    <w:p w:rsidR="001B2A9F" w:rsidRPr="008111AD" w:rsidRDefault="001B2A9F" w:rsidP="008111A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устанавливать сроки представления запрашиваемых документов,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материалов и информации;</w:t>
      </w:r>
    </w:p>
    <w:p w:rsidR="001B2A9F" w:rsidRPr="008111AD" w:rsidRDefault="001B2A9F" w:rsidP="008111A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проводить необходимые консультации по рассматриваемым спорам с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участниками образовательных отношений;</w:t>
      </w:r>
    </w:p>
    <w:p w:rsidR="001B2A9F" w:rsidRPr="008111AD" w:rsidRDefault="001B2A9F" w:rsidP="008111A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приглашать участников образовательных отношений для дачи разъяснений.</w:t>
      </w:r>
    </w:p>
    <w:p w:rsidR="001B2A9F" w:rsidRPr="001B2A9F" w:rsidRDefault="001B2A9F" w:rsidP="008111A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Комиссия обязана:</w:t>
      </w:r>
    </w:p>
    <w:p w:rsidR="001B2A9F" w:rsidRPr="008111AD" w:rsidRDefault="001B2A9F" w:rsidP="008111A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объективно, полно и всесторонне рассматривать обращение участника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1B2A9F" w:rsidRPr="008111AD" w:rsidRDefault="001B2A9F" w:rsidP="008111A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обеспечивать соблюдение прав и свобод участников образовательных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отношений;</w:t>
      </w:r>
    </w:p>
    <w:p w:rsidR="001B2A9F" w:rsidRPr="008111AD" w:rsidRDefault="001B2A9F" w:rsidP="008111A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стремиться к урегулированию разногласий между участниками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1B2A9F" w:rsidRPr="008111AD" w:rsidRDefault="001B2A9F" w:rsidP="008111A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в случае наличия уважительной причины пропуска заседания заявителем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или тем лицом, действия которого обжалуются, по их просьбе переносить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заседание на другой срок;</w:t>
      </w:r>
    </w:p>
    <w:p w:rsidR="001B2A9F" w:rsidRPr="008111AD" w:rsidRDefault="001B2A9F" w:rsidP="008111A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рассматривать обращение в течение десяти календарных дней с момента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поступления обращения в письменной форме;</w:t>
      </w:r>
    </w:p>
    <w:p w:rsidR="001D0061" w:rsidRPr="008111AD" w:rsidRDefault="001B2A9F" w:rsidP="008111A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AD">
        <w:rPr>
          <w:rFonts w:ascii="Times New Roman" w:hAnsi="Times New Roman" w:cs="Times New Roman"/>
          <w:sz w:val="24"/>
          <w:szCs w:val="24"/>
        </w:rPr>
        <w:t>принимать решение в соответствии с законодательством об образовании,</w:t>
      </w:r>
      <w:r w:rsidR="001D0061" w:rsidRPr="008111AD">
        <w:rPr>
          <w:rFonts w:ascii="Times New Roman" w:hAnsi="Times New Roman" w:cs="Times New Roman"/>
          <w:sz w:val="24"/>
          <w:szCs w:val="24"/>
        </w:rPr>
        <w:t xml:space="preserve"> </w:t>
      </w:r>
      <w:r w:rsidRPr="008111AD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  <w:r w:rsidR="00722706">
        <w:rPr>
          <w:rFonts w:ascii="Times New Roman" w:hAnsi="Times New Roman" w:cs="Times New Roman"/>
          <w:sz w:val="24"/>
          <w:szCs w:val="24"/>
        </w:rPr>
        <w:t xml:space="preserve"> и У</w:t>
      </w:r>
      <w:r w:rsidR="006B44F0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722706">
        <w:rPr>
          <w:rFonts w:ascii="Times New Roman" w:hAnsi="Times New Roman" w:cs="Times New Roman"/>
          <w:sz w:val="24"/>
          <w:szCs w:val="24"/>
        </w:rPr>
        <w:t>организации</w:t>
      </w:r>
      <w:r w:rsidR="001D0061" w:rsidRPr="008111AD">
        <w:rPr>
          <w:rFonts w:ascii="Times New Roman" w:hAnsi="Times New Roman" w:cs="Times New Roman"/>
          <w:sz w:val="24"/>
          <w:szCs w:val="24"/>
        </w:rPr>
        <w:t>.</w:t>
      </w:r>
    </w:p>
    <w:p w:rsidR="001D0061" w:rsidRDefault="001D0061" w:rsidP="00F5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9F" w:rsidRDefault="001B2A9F" w:rsidP="006B4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A9F">
        <w:rPr>
          <w:rFonts w:ascii="Times New Roman" w:hAnsi="Times New Roman" w:cs="Times New Roman"/>
          <w:b/>
          <w:bCs/>
          <w:sz w:val="24"/>
          <w:szCs w:val="24"/>
        </w:rPr>
        <w:t>3. Состав и порядок работы Комиссии</w:t>
      </w:r>
    </w:p>
    <w:p w:rsidR="001D0061" w:rsidRPr="001B2A9F" w:rsidRDefault="001D0061" w:rsidP="00F5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57E4" w:rsidRPr="004D57E4" w:rsidRDefault="004D57E4" w:rsidP="004D57E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B2A9F" w:rsidRPr="001B2A9F" w:rsidRDefault="001B2A9F" w:rsidP="004D57E4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В состав Комиссии включаются равное число представителей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совершеннолетних учащихся (не менее трёх), родителей (законных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представителей) несовершеннолетних учащихся (не менее трёх), работников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="00722706">
        <w:rPr>
          <w:rFonts w:ascii="Times New Roman" w:hAnsi="Times New Roman" w:cs="Times New Roman"/>
          <w:sz w:val="24"/>
          <w:szCs w:val="24"/>
        </w:rPr>
        <w:t>организации</w:t>
      </w:r>
      <w:r w:rsidRPr="001B2A9F">
        <w:rPr>
          <w:rFonts w:ascii="Times New Roman" w:hAnsi="Times New Roman" w:cs="Times New Roman"/>
          <w:sz w:val="24"/>
          <w:szCs w:val="24"/>
        </w:rPr>
        <w:t>. Состав Комиссии утверждается сроком на один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год приказом дире</w:t>
      </w:r>
      <w:r w:rsidR="00350859">
        <w:rPr>
          <w:rFonts w:ascii="Times New Roman" w:hAnsi="Times New Roman" w:cs="Times New Roman"/>
          <w:sz w:val="24"/>
          <w:szCs w:val="24"/>
        </w:rPr>
        <w:t>ктора</w:t>
      </w:r>
      <w:r w:rsidR="001D0061">
        <w:rPr>
          <w:rFonts w:ascii="Times New Roman" w:hAnsi="Times New Roman" w:cs="Times New Roman"/>
          <w:sz w:val="24"/>
          <w:szCs w:val="24"/>
        </w:rPr>
        <w:t xml:space="preserve">. </w:t>
      </w:r>
      <w:r w:rsidRPr="001B2A9F">
        <w:rPr>
          <w:rFonts w:ascii="Times New Roman" w:hAnsi="Times New Roman" w:cs="Times New Roman"/>
          <w:sz w:val="24"/>
          <w:szCs w:val="24"/>
        </w:rPr>
        <w:t>Одни и те же лица не</w:t>
      </w:r>
      <w:r w:rsidR="00350859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могут входить в состав Комиссии более двух сроков подряд.</w:t>
      </w:r>
    </w:p>
    <w:p w:rsidR="001B2A9F" w:rsidRPr="001B2A9F" w:rsidRDefault="001B2A9F" w:rsidP="004D57E4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заместитель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председателя Комиссии, ответственный секретарь и другие члены Комиссии.</w:t>
      </w:r>
    </w:p>
    <w:p w:rsidR="001B2A9F" w:rsidRPr="004D57E4" w:rsidRDefault="001B2A9F" w:rsidP="00814F89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E4">
        <w:rPr>
          <w:rFonts w:ascii="Times New Roman" w:hAnsi="Times New Roman" w:cs="Times New Roman"/>
          <w:sz w:val="24"/>
          <w:szCs w:val="24"/>
        </w:rPr>
        <w:t>Руководство Комиссией осуществляет председатель, избираемый</w:t>
      </w:r>
      <w:r w:rsidR="001D0061" w:rsidRPr="004D57E4">
        <w:rPr>
          <w:rFonts w:ascii="Times New Roman" w:hAnsi="Times New Roman" w:cs="Times New Roman"/>
          <w:sz w:val="24"/>
          <w:szCs w:val="24"/>
        </w:rPr>
        <w:t xml:space="preserve"> </w:t>
      </w:r>
      <w:r w:rsidRPr="004D57E4">
        <w:rPr>
          <w:rFonts w:ascii="Times New Roman" w:hAnsi="Times New Roman" w:cs="Times New Roman"/>
          <w:sz w:val="24"/>
          <w:szCs w:val="24"/>
        </w:rPr>
        <w:t>простым большинством голосов членов комиссии из числа лиц, входящих в ее</w:t>
      </w:r>
      <w:r w:rsidR="001D0061" w:rsidRPr="004D57E4">
        <w:rPr>
          <w:rFonts w:ascii="Times New Roman" w:hAnsi="Times New Roman" w:cs="Times New Roman"/>
          <w:sz w:val="24"/>
          <w:szCs w:val="24"/>
        </w:rPr>
        <w:t xml:space="preserve"> </w:t>
      </w:r>
      <w:r w:rsidRPr="004D57E4">
        <w:rPr>
          <w:rFonts w:ascii="Times New Roman" w:hAnsi="Times New Roman" w:cs="Times New Roman"/>
          <w:sz w:val="24"/>
          <w:szCs w:val="24"/>
        </w:rPr>
        <w:t>состав.</w:t>
      </w:r>
      <w:r w:rsidR="004D57E4">
        <w:rPr>
          <w:rFonts w:ascii="Times New Roman" w:hAnsi="Times New Roman" w:cs="Times New Roman"/>
          <w:sz w:val="24"/>
          <w:szCs w:val="24"/>
        </w:rPr>
        <w:t xml:space="preserve"> </w:t>
      </w:r>
      <w:r w:rsidRPr="004D57E4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1B2A9F" w:rsidRPr="004D57E4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E4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Комиссии;</w:t>
      </w:r>
    </w:p>
    <w:p w:rsidR="001B2A9F" w:rsidRPr="004D57E4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E4">
        <w:rPr>
          <w:rFonts w:ascii="Times New Roman" w:hAnsi="Times New Roman" w:cs="Times New Roman"/>
          <w:sz w:val="24"/>
          <w:szCs w:val="24"/>
        </w:rPr>
        <w:t>председательствует на заседаниях Комиссии;</w:t>
      </w:r>
    </w:p>
    <w:p w:rsidR="001B2A9F" w:rsidRPr="004D57E4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E4">
        <w:rPr>
          <w:rFonts w:ascii="Times New Roman" w:hAnsi="Times New Roman" w:cs="Times New Roman"/>
          <w:sz w:val="24"/>
          <w:szCs w:val="24"/>
        </w:rPr>
        <w:t>организует работу Комиссии;</w:t>
      </w:r>
    </w:p>
    <w:p w:rsidR="001B2A9F" w:rsidRPr="004D57E4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E4">
        <w:rPr>
          <w:rFonts w:ascii="Times New Roman" w:hAnsi="Times New Roman" w:cs="Times New Roman"/>
          <w:sz w:val="24"/>
          <w:szCs w:val="24"/>
        </w:rPr>
        <w:t>определяет план работы Комиссии;</w:t>
      </w:r>
    </w:p>
    <w:p w:rsidR="001B2A9F" w:rsidRPr="004D57E4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E4">
        <w:rPr>
          <w:rFonts w:ascii="Times New Roman" w:hAnsi="Times New Roman" w:cs="Times New Roman"/>
          <w:sz w:val="24"/>
          <w:szCs w:val="24"/>
        </w:rPr>
        <w:t>осуществляет общий контроль за реализацией принятых Комиссией</w:t>
      </w:r>
      <w:r w:rsidR="001D0061" w:rsidRPr="004D57E4">
        <w:rPr>
          <w:rFonts w:ascii="Times New Roman" w:hAnsi="Times New Roman" w:cs="Times New Roman"/>
          <w:sz w:val="24"/>
          <w:szCs w:val="24"/>
        </w:rPr>
        <w:t xml:space="preserve"> </w:t>
      </w:r>
      <w:r w:rsidRPr="004D57E4">
        <w:rPr>
          <w:rFonts w:ascii="Times New Roman" w:hAnsi="Times New Roman" w:cs="Times New Roman"/>
          <w:sz w:val="24"/>
          <w:szCs w:val="24"/>
        </w:rPr>
        <w:t>решений;</w:t>
      </w:r>
    </w:p>
    <w:p w:rsidR="001B2A9F" w:rsidRPr="004D57E4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E4">
        <w:rPr>
          <w:rFonts w:ascii="Times New Roman" w:hAnsi="Times New Roman" w:cs="Times New Roman"/>
          <w:sz w:val="24"/>
          <w:szCs w:val="24"/>
        </w:rPr>
        <w:t>распределяет обязанности между членами Комиссии.</w:t>
      </w:r>
    </w:p>
    <w:p w:rsidR="001B2A9F" w:rsidRPr="004D57E4" w:rsidRDefault="001B2A9F" w:rsidP="003278CC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E4">
        <w:rPr>
          <w:rFonts w:ascii="Times New Roman" w:hAnsi="Times New Roman" w:cs="Times New Roman"/>
          <w:sz w:val="24"/>
          <w:szCs w:val="24"/>
        </w:rPr>
        <w:t>Заместитель председателя Комиссии назначается решением председателя</w:t>
      </w:r>
      <w:r w:rsidR="00350859" w:rsidRPr="004D57E4">
        <w:rPr>
          <w:rFonts w:ascii="Times New Roman" w:hAnsi="Times New Roman" w:cs="Times New Roman"/>
          <w:sz w:val="24"/>
          <w:szCs w:val="24"/>
        </w:rPr>
        <w:t xml:space="preserve"> </w:t>
      </w:r>
      <w:r w:rsidRPr="004D57E4">
        <w:rPr>
          <w:rFonts w:ascii="Times New Roman" w:hAnsi="Times New Roman" w:cs="Times New Roman"/>
          <w:sz w:val="24"/>
          <w:szCs w:val="24"/>
        </w:rPr>
        <w:t>Комиссии.</w:t>
      </w:r>
      <w:r w:rsidR="004D57E4">
        <w:rPr>
          <w:rFonts w:ascii="Times New Roman" w:hAnsi="Times New Roman" w:cs="Times New Roman"/>
          <w:sz w:val="24"/>
          <w:szCs w:val="24"/>
        </w:rPr>
        <w:t xml:space="preserve"> </w:t>
      </w:r>
      <w:r w:rsidRPr="004D57E4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1B2A9F" w:rsidRPr="001B2A9F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координирует работу членов Комиссии;</w:t>
      </w:r>
    </w:p>
    <w:p w:rsidR="001B2A9F" w:rsidRPr="001B2A9F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готовит документы, выносимые на рассмотрение Комиссии;</w:t>
      </w:r>
    </w:p>
    <w:p w:rsidR="001B2A9F" w:rsidRPr="001B2A9F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осуществляет контроль за выполнением плана работы Комиссии;</w:t>
      </w:r>
    </w:p>
    <w:p w:rsidR="001B2A9F" w:rsidRPr="001B2A9F" w:rsidRDefault="001B2A9F" w:rsidP="004D57E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lastRenderedPageBreak/>
        <w:t>в случае отсутствия председателя Комиссии выполняет его обязанности.</w:t>
      </w:r>
    </w:p>
    <w:p w:rsidR="001B2A9F" w:rsidRPr="00AA173D" w:rsidRDefault="001B2A9F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3D">
        <w:rPr>
          <w:rFonts w:ascii="Times New Roman" w:hAnsi="Times New Roman" w:cs="Times New Roman"/>
          <w:sz w:val="24"/>
          <w:szCs w:val="24"/>
        </w:rPr>
        <w:t>Ответственным секретарем Комиссии является представитель</w:t>
      </w:r>
      <w:r w:rsidR="001D0061"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>работн</w:t>
      </w:r>
      <w:r w:rsidR="001D0061" w:rsidRPr="00AA173D">
        <w:rPr>
          <w:rFonts w:ascii="Times New Roman" w:hAnsi="Times New Roman" w:cs="Times New Roman"/>
          <w:sz w:val="24"/>
          <w:szCs w:val="24"/>
        </w:rPr>
        <w:t xml:space="preserve">иков </w:t>
      </w:r>
      <w:r w:rsidR="00722706">
        <w:rPr>
          <w:rFonts w:ascii="Times New Roman" w:hAnsi="Times New Roman" w:cs="Times New Roman"/>
          <w:sz w:val="24"/>
          <w:szCs w:val="24"/>
        </w:rPr>
        <w:t>организации о</w:t>
      </w:r>
      <w:r w:rsidRPr="00AA173D">
        <w:rPr>
          <w:rFonts w:ascii="Times New Roman" w:hAnsi="Times New Roman" w:cs="Times New Roman"/>
          <w:sz w:val="24"/>
          <w:szCs w:val="24"/>
        </w:rPr>
        <w:t>тве</w:t>
      </w:r>
      <w:r w:rsidR="004C5125">
        <w:rPr>
          <w:rFonts w:ascii="Times New Roman" w:hAnsi="Times New Roman" w:cs="Times New Roman"/>
          <w:sz w:val="24"/>
          <w:szCs w:val="24"/>
        </w:rPr>
        <w:t>тствен</w:t>
      </w:r>
      <w:r w:rsidRPr="00AA173D">
        <w:rPr>
          <w:rFonts w:ascii="Times New Roman" w:hAnsi="Times New Roman" w:cs="Times New Roman"/>
          <w:sz w:val="24"/>
          <w:szCs w:val="24"/>
        </w:rPr>
        <w:t>ный секретарь Комиссии: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организует делопроизводство Комиссии;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ведет протоколы заседаний Комиссии;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информирует членов Комиссии о дате, месте и времени проведения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 xml:space="preserve">заседаний </w:t>
      </w:r>
      <w:r w:rsidR="00AA173D">
        <w:rPr>
          <w:rFonts w:ascii="Times New Roman" w:hAnsi="Times New Roman" w:cs="Times New Roman"/>
          <w:sz w:val="24"/>
          <w:szCs w:val="24"/>
        </w:rPr>
        <w:t>К</w:t>
      </w:r>
      <w:r w:rsidRPr="001B2A9F">
        <w:rPr>
          <w:rFonts w:ascii="Times New Roman" w:hAnsi="Times New Roman" w:cs="Times New Roman"/>
          <w:sz w:val="24"/>
          <w:szCs w:val="24"/>
        </w:rPr>
        <w:t>омиссии и о вопросах, включенных в повестку дня заседания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Комиссии, в срок не позднее пяти календарных дней до дня проведения заседания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Комиссии;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 xml:space="preserve">доводит решения Комиссии до администрации </w:t>
      </w:r>
      <w:r w:rsidR="00722706">
        <w:rPr>
          <w:rFonts w:ascii="Times New Roman" w:hAnsi="Times New Roman" w:cs="Times New Roman"/>
          <w:sz w:val="24"/>
          <w:szCs w:val="24"/>
        </w:rPr>
        <w:t>организации</w:t>
      </w:r>
      <w:r w:rsidRPr="001B2A9F">
        <w:rPr>
          <w:rFonts w:ascii="Times New Roman" w:hAnsi="Times New Roman" w:cs="Times New Roman"/>
          <w:sz w:val="24"/>
          <w:szCs w:val="24"/>
        </w:rPr>
        <w:t xml:space="preserve">, </w:t>
      </w:r>
      <w:r w:rsidR="00722706">
        <w:rPr>
          <w:rFonts w:ascii="Times New Roman" w:hAnsi="Times New Roman" w:cs="Times New Roman"/>
          <w:sz w:val="24"/>
          <w:szCs w:val="24"/>
        </w:rPr>
        <w:t>С</w:t>
      </w:r>
      <w:r w:rsidRPr="001B2A9F">
        <w:rPr>
          <w:rFonts w:ascii="Times New Roman" w:hAnsi="Times New Roman" w:cs="Times New Roman"/>
          <w:sz w:val="24"/>
          <w:szCs w:val="24"/>
        </w:rPr>
        <w:t>овета</w:t>
      </w:r>
      <w:r w:rsidR="00722706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1B2A9F">
        <w:rPr>
          <w:rFonts w:ascii="Times New Roman" w:hAnsi="Times New Roman" w:cs="Times New Roman"/>
          <w:sz w:val="24"/>
          <w:szCs w:val="24"/>
        </w:rPr>
        <w:t>,  а также</w:t>
      </w:r>
      <w:r w:rsidR="001D0061">
        <w:rPr>
          <w:rFonts w:ascii="Times New Roman" w:hAnsi="Times New Roman" w:cs="Times New Roman"/>
          <w:sz w:val="24"/>
          <w:szCs w:val="24"/>
        </w:rPr>
        <w:t xml:space="preserve"> профкома </w:t>
      </w:r>
      <w:r w:rsidR="004C5125">
        <w:rPr>
          <w:rFonts w:ascii="Times New Roman" w:hAnsi="Times New Roman" w:cs="Times New Roman"/>
          <w:sz w:val="24"/>
          <w:szCs w:val="24"/>
        </w:rPr>
        <w:t>организации</w:t>
      </w:r>
      <w:r w:rsidRPr="001B2A9F">
        <w:rPr>
          <w:rFonts w:ascii="Times New Roman" w:hAnsi="Times New Roman" w:cs="Times New Roman"/>
          <w:sz w:val="24"/>
          <w:szCs w:val="24"/>
        </w:rPr>
        <w:t>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обеспечивает контроль за выполнением решений Комиссии;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несет ответственность за сохранность документов и иных материалов,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рассматриваемых на заседаниях Комиссии.</w:t>
      </w:r>
    </w:p>
    <w:p w:rsidR="001B2A9F" w:rsidRPr="001B2A9F" w:rsidRDefault="001B2A9F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Член Комиссии имеет право: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в случае отсутствия на заседании изложить свое мнение по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рассматриваемым вопросам в письменной форме, которое оглашается на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заседании и приобщается к протоколу;</w:t>
      </w:r>
    </w:p>
    <w:p w:rsidR="001B2A9F" w:rsidRPr="00AA173D" w:rsidRDefault="001B2A9F" w:rsidP="003B0265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3D">
        <w:rPr>
          <w:rFonts w:ascii="Times New Roman" w:hAnsi="Times New Roman" w:cs="Times New Roman"/>
          <w:sz w:val="24"/>
          <w:szCs w:val="24"/>
        </w:rPr>
        <w:t>в случае несогласия с принятым на заседании решением Комиссии излагать</w:t>
      </w:r>
      <w:r w:rsidR="001D0061"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>в письменной форме свое мнение, которое подлежит обязательному приобщению</w:t>
      </w:r>
      <w:r w:rsid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>к протоколу заседания Комиссии;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принимать участие в подготовке заседаний Комиссии;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обращаться к председателю Комиссии по вопросам, входящим в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компетенцию Комиссии;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обращаться по вопросам, входящим в компетенцию Комиссии, за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необходимой информацией к лицам, органам и организациям;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вносить предложения руководству Комиссии о совершенствовании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организации работы Комиссии.</w:t>
      </w:r>
    </w:p>
    <w:p w:rsidR="001B2A9F" w:rsidRPr="001B2A9F" w:rsidRDefault="001B2A9F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Член Комиссии обязан: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участвовать в заседаниях Комиссии;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выполнять возложенные на него функции в соответствии с Положением и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решениями Комиссии;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соблюдать требования законодательных и иных нормативных правовых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актов при реализации своих функций;</w:t>
      </w:r>
    </w:p>
    <w:p w:rsidR="001B2A9F" w:rsidRPr="001B2A9F" w:rsidRDefault="001B2A9F" w:rsidP="00AA173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в случае возникновения личной заинтересованности, способной повлиять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на объективность решения, сообщить об этом Комиссии и отказаться в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письменной форме от участия в ее работе.</w:t>
      </w:r>
    </w:p>
    <w:p w:rsidR="001B2A9F" w:rsidRPr="00AA173D" w:rsidRDefault="001B2A9F" w:rsidP="0052568A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3D">
        <w:rPr>
          <w:rFonts w:ascii="Times New Roman" w:hAnsi="Times New Roman" w:cs="Times New Roman"/>
          <w:sz w:val="24"/>
          <w:szCs w:val="24"/>
        </w:rPr>
        <w:t>Комиссия самостоятельно определяет порядок организации своей</w:t>
      </w:r>
      <w:r w:rsidR="00AA173D"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>работы. Основной формой деятельности Комиссии являются заседания, которые</w:t>
      </w:r>
      <w:r w:rsid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>проводятся по мере необходимости. Ход заседаний фиксируется в протоколе.</w:t>
      </w:r>
      <w:r w:rsidR="001D0061"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</w:t>
      </w:r>
      <w:r w:rsidR="001D0061"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>менее половины от общего числа ее членов, при условии равного числа</w:t>
      </w:r>
      <w:r w:rsidR="001D0061"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 xml:space="preserve">представителей совершеннолетних </w:t>
      </w:r>
      <w:r w:rsidR="00AA173D">
        <w:rPr>
          <w:rFonts w:ascii="Times New Roman" w:hAnsi="Times New Roman" w:cs="Times New Roman"/>
          <w:sz w:val="24"/>
          <w:szCs w:val="24"/>
        </w:rPr>
        <w:t>обучающихся</w:t>
      </w:r>
      <w:r w:rsidRPr="00AA173D">
        <w:rPr>
          <w:rFonts w:ascii="Times New Roman" w:hAnsi="Times New Roman" w:cs="Times New Roman"/>
          <w:sz w:val="24"/>
          <w:szCs w:val="24"/>
        </w:rPr>
        <w:t>, родителей (законных</w:t>
      </w:r>
      <w:r w:rsidR="001D0061"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 xml:space="preserve">представителей) несовершеннолетних </w:t>
      </w:r>
      <w:r w:rsidR="00AA173D">
        <w:rPr>
          <w:rFonts w:ascii="Times New Roman" w:hAnsi="Times New Roman" w:cs="Times New Roman"/>
          <w:sz w:val="24"/>
          <w:szCs w:val="24"/>
        </w:rPr>
        <w:t>обучающихся</w:t>
      </w:r>
      <w:r w:rsidR="001D0061" w:rsidRPr="00AA173D">
        <w:rPr>
          <w:rFonts w:ascii="Times New Roman" w:hAnsi="Times New Roman" w:cs="Times New Roman"/>
          <w:sz w:val="24"/>
          <w:szCs w:val="24"/>
        </w:rPr>
        <w:t>, р</w:t>
      </w:r>
      <w:r w:rsidR="00F56A48" w:rsidRPr="00AA173D">
        <w:rPr>
          <w:rFonts w:ascii="Times New Roman" w:hAnsi="Times New Roman" w:cs="Times New Roman"/>
          <w:sz w:val="24"/>
          <w:szCs w:val="24"/>
        </w:rPr>
        <w:t>аботников</w:t>
      </w:r>
      <w:r w:rsidR="004C5125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F56A48" w:rsidRPr="00AA173D">
        <w:rPr>
          <w:rFonts w:ascii="Times New Roman" w:hAnsi="Times New Roman" w:cs="Times New Roman"/>
          <w:sz w:val="24"/>
          <w:szCs w:val="24"/>
        </w:rPr>
        <w:t>.</w:t>
      </w:r>
    </w:p>
    <w:p w:rsidR="001B2A9F" w:rsidRPr="001B2A9F" w:rsidRDefault="001B2A9F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По результатам рассмотрения обращения участников образовательных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отношений Комиссия принимает решение в целях урегулирования разногласий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между участниками образовательных отношений по вопросам реализации права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на образование.</w:t>
      </w:r>
      <w:r w:rsidR="00350859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В случае установления факта нарушения права на образование Комиссия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принимает решение, направленное на его восстановление, в т. ч. с возложением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 xml:space="preserve">обязанности по устранению выявленных нарушений на </w:t>
      </w:r>
      <w:r w:rsidR="00AA173D">
        <w:rPr>
          <w:rFonts w:ascii="Times New Roman" w:hAnsi="Times New Roman" w:cs="Times New Roman"/>
          <w:sz w:val="24"/>
          <w:szCs w:val="24"/>
        </w:rPr>
        <w:t>обучающихся</w:t>
      </w:r>
      <w:r w:rsidRPr="001B2A9F">
        <w:rPr>
          <w:rFonts w:ascii="Times New Roman" w:hAnsi="Times New Roman" w:cs="Times New Roman"/>
          <w:sz w:val="24"/>
          <w:szCs w:val="24"/>
        </w:rPr>
        <w:t>, родителей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 xml:space="preserve">(законных представителей) несовершеннолетних </w:t>
      </w:r>
      <w:r w:rsidR="00AA173D">
        <w:rPr>
          <w:rFonts w:ascii="Times New Roman" w:hAnsi="Times New Roman" w:cs="Times New Roman"/>
          <w:sz w:val="24"/>
          <w:szCs w:val="24"/>
        </w:rPr>
        <w:t>обучающихся</w:t>
      </w:r>
      <w:r w:rsidRPr="001B2A9F">
        <w:rPr>
          <w:rFonts w:ascii="Times New Roman" w:hAnsi="Times New Roman" w:cs="Times New Roman"/>
          <w:sz w:val="24"/>
          <w:szCs w:val="24"/>
        </w:rPr>
        <w:t>, а также работников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="004C5125">
        <w:rPr>
          <w:rFonts w:ascii="Times New Roman" w:hAnsi="Times New Roman" w:cs="Times New Roman"/>
          <w:sz w:val="24"/>
          <w:szCs w:val="24"/>
        </w:rPr>
        <w:t>организации</w:t>
      </w:r>
      <w:r w:rsidR="001D0061">
        <w:rPr>
          <w:rFonts w:ascii="Times New Roman" w:hAnsi="Times New Roman" w:cs="Times New Roman"/>
          <w:sz w:val="24"/>
          <w:szCs w:val="24"/>
        </w:rPr>
        <w:t>.</w:t>
      </w:r>
    </w:p>
    <w:p w:rsidR="001B2A9F" w:rsidRPr="001B2A9F" w:rsidRDefault="001D0061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B2A9F" w:rsidRPr="001B2A9F">
        <w:rPr>
          <w:rFonts w:ascii="Times New Roman" w:hAnsi="Times New Roman" w:cs="Times New Roman"/>
          <w:sz w:val="24"/>
          <w:szCs w:val="24"/>
        </w:rPr>
        <w:t>В случае необоснованности обращения участника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1B2A9F">
        <w:rPr>
          <w:rFonts w:ascii="Times New Roman" w:hAnsi="Times New Roman" w:cs="Times New Roman"/>
          <w:sz w:val="24"/>
          <w:szCs w:val="24"/>
        </w:rPr>
        <w:t>отношений, отсутствии нарушения права на образование Комиссия отказывает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1B2A9F">
        <w:rPr>
          <w:rFonts w:ascii="Times New Roman" w:hAnsi="Times New Roman" w:cs="Times New Roman"/>
          <w:sz w:val="24"/>
          <w:szCs w:val="24"/>
        </w:rPr>
        <w:t>удовлетворении просьбы обратившегося лица.</w:t>
      </w:r>
    </w:p>
    <w:p w:rsidR="001B2A9F" w:rsidRPr="00AA173D" w:rsidRDefault="001D0061" w:rsidP="00984682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3D">
        <w:rPr>
          <w:rFonts w:ascii="Times New Roman" w:hAnsi="Times New Roman" w:cs="Times New Roman"/>
          <w:sz w:val="24"/>
          <w:szCs w:val="24"/>
        </w:rPr>
        <w:tab/>
      </w:r>
      <w:r w:rsidR="001B2A9F" w:rsidRPr="00AA173D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простым</w:t>
      </w:r>
      <w:r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AA173D">
        <w:rPr>
          <w:rFonts w:ascii="Times New Roman" w:hAnsi="Times New Roman" w:cs="Times New Roman"/>
          <w:sz w:val="24"/>
          <w:szCs w:val="24"/>
        </w:rPr>
        <w:t>большинством голосов, присутствующих на заседании. В случае равенства</w:t>
      </w:r>
      <w:r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AA173D">
        <w:rPr>
          <w:rFonts w:ascii="Times New Roman" w:hAnsi="Times New Roman" w:cs="Times New Roman"/>
          <w:sz w:val="24"/>
          <w:szCs w:val="24"/>
        </w:rPr>
        <w:t>голосов принятым считается решение, за которое проголосовал</w:t>
      </w:r>
      <w:r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AA173D">
        <w:rPr>
          <w:rFonts w:ascii="Times New Roman" w:hAnsi="Times New Roman" w:cs="Times New Roman"/>
          <w:sz w:val="24"/>
          <w:szCs w:val="24"/>
        </w:rPr>
        <w:t>председательствовавший на заседании Комиссии.</w:t>
      </w:r>
      <w:r w:rsidR="00AA173D" w:rsidRPr="00AA173D"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AA173D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протоколами, которые подписываются</w:t>
      </w:r>
      <w:r w:rsidR="00AA173D"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AA173D">
        <w:rPr>
          <w:rFonts w:ascii="Times New Roman" w:hAnsi="Times New Roman" w:cs="Times New Roman"/>
          <w:sz w:val="24"/>
          <w:szCs w:val="24"/>
        </w:rPr>
        <w:t>всеми присутствующими членами Комиссии.</w:t>
      </w:r>
    </w:p>
    <w:p w:rsidR="001B2A9F" w:rsidRPr="001B2A9F" w:rsidRDefault="001B2A9F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Решения Комиссии в виде выписки из протокола в течение трех дней со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дня заседания на</w:t>
      </w:r>
      <w:r w:rsidR="00AA173D">
        <w:rPr>
          <w:rFonts w:ascii="Times New Roman" w:hAnsi="Times New Roman" w:cs="Times New Roman"/>
          <w:sz w:val="24"/>
          <w:szCs w:val="24"/>
        </w:rPr>
        <w:t>правляются заявителю, директору</w:t>
      </w:r>
      <w:r w:rsidR="001D0061">
        <w:rPr>
          <w:rFonts w:ascii="Times New Roman" w:hAnsi="Times New Roman" w:cs="Times New Roman"/>
          <w:sz w:val="24"/>
          <w:szCs w:val="24"/>
        </w:rPr>
        <w:t xml:space="preserve">, </w:t>
      </w:r>
      <w:r w:rsidR="004C5125">
        <w:rPr>
          <w:rFonts w:ascii="Times New Roman" w:hAnsi="Times New Roman" w:cs="Times New Roman"/>
          <w:sz w:val="24"/>
          <w:szCs w:val="24"/>
        </w:rPr>
        <w:t>С</w:t>
      </w:r>
      <w:r w:rsidRPr="001B2A9F">
        <w:rPr>
          <w:rFonts w:ascii="Times New Roman" w:hAnsi="Times New Roman" w:cs="Times New Roman"/>
          <w:sz w:val="24"/>
          <w:szCs w:val="24"/>
        </w:rPr>
        <w:t>овет</w:t>
      </w:r>
      <w:r w:rsidR="00AA173D">
        <w:rPr>
          <w:rFonts w:ascii="Times New Roman" w:hAnsi="Times New Roman" w:cs="Times New Roman"/>
          <w:sz w:val="24"/>
          <w:szCs w:val="24"/>
        </w:rPr>
        <w:t>у</w:t>
      </w:r>
      <w:r w:rsidRPr="001B2A9F">
        <w:rPr>
          <w:rFonts w:ascii="Times New Roman" w:hAnsi="Times New Roman" w:cs="Times New Roman"/>
          <w:sz w:val="24"/>
          <w:szCs w:val="24"/>
        </w:rPr>
        <w:t xml:space="preserve"> </w:t>
      </w:r>
      <w:r w:rsidR="004C5125">
        <w:rPr>
          <w:rFonts w:ascii="Times New Roman" w:hAnsi="Times New Roman" w:cs="Times New Roman"/>
          <w:sz w:val="24"/>
          <w:szCs w:val="24"/>
        </w:rPr>
        <w:t>организации</w:t>
      </w:r>
      <w:r w:rsidRPr="001B2A9F">
        <w:rPr>
          <w:rFonts w:ascii="Times New Roman" w:hAnsi="Times New Roman" w:cs="Times New Roman"/>
          <w:sz w:val="24"/>
          <w:szCs w:val="24"/>
        </w:rPr>
        <w:t xml:space="preserve">, </w:t>
      </w:r>
      <w:r w:rsidR="001D0061">
        <w:rPr>
          <w:rFonts w:ascii="Times New Roman" w:hAnsi="Times New Roman" w:cs="Times New Roman"/>
          <w:sz w:val="24"/>
          <w:szCs w:val="24"/>
        </w:rPr>
        <w:t>а также в педагогический совет.</w:t>
      </w:r>
    </w:p>
    <w:p w:rsidR="001B2A9F" w:rsidRPr="001B2A9F" w:rsidRDefault="001D0061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A9F" w:rsidRPr="001B2A9F">
        <w:rPr>
          <w:rFonts w:ascii="Times New Roman" w:hAnsi="Times New Roman" w:cs="Times New Roman"/>
          <w:sz w:val="24"/>
          <w:szCs w:val="24"/>
        </w:rPr>
        <w:t>Решение Комиссии может быть обжаловано в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1B2A9F">
        <w:rPr>
          <w:rFonts w:ascii="Times New Roman" w:hAnsi="Times New Roman" w:cs="Times New Roman"/>
          <w:sz w:val="24"/>
          <w:szCs w:val="24"/>
        </w:rPr>
        <w:t>законодательством РФ порядке.</w:t>
      </w:r>
    </w:p>
    <w:p w:rsidR="001B2A9F" w:rsidRPr="001B2A9F" w:rsidRDefault="001D0061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A9F" w:rsidRPr="001B2A9F">
        <w:rPr>
          <w:rFonts w:ascii="Times New Roman" w:hAnsi="Times New Roman" w:cs="Times New Roman"/>
          <w:sz w:val="24"/>
          <w:szCs w:val="24"/>
        </w:rPr>
        <w:t>Решение комиссии является обязательным для всех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1B2A9F">
        <w:rPr>
          <w:rFonts w:ascii="Times New Roman" w:hAnsi="Times New Roman" w:cs="Times New Roman"/>
          <w:sz w:val="24"/>
          <w:szCs w:val="24"/>
        </w:rPr>
        <w:t>образовательных отношений, и 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1B2A9F">
        <w:rPr>
          <w:rFonts w:ascii="Times New Roman" w:hAnsi="Times New Roman" w:cs="Times New Roman"/>
          <w:sz w:val="24"/>
          <w:szCs w:val="24"/>
        </w:rPr>
        <w:t>исполнению в сроки, предусмотренные указанным решением.</w:t>
      </w:r>
    </w:p>
    <w:p w:rsidR="001B2A9F" w:rsidRPr="001B2A9F" w:rsidRDefault="001B2A9F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При наличии в составе Комиссии члена, имеющего личную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заинтересованность, способную повлиять на объективность решения, он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подлежит замене на другого представителя, путем внесения изменения в приказ о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составе Комиссии.</w:t>
      </w:r>
    </w:p>
    <w:p w:rsidR="00AA173D" w:rsidRPr="00AA173D" w:rsidRDefault="001B2A9F" w:rsidP="00A929C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3D">
        <w:rPr>
          <w:rFonts w:ascii="Times New Roman" w:hAnsi="Times New Roman" w:cs="Times New Roman"/>
          <w:sz w:val="24"/>
          <w:szCs w:val="24"/>
        </w:rPr>
        <w:t>Срок хранения документов Комиссии в образовательной организации</w:t>
      </w:r>
      <w:r w:rsidR="00AA173D">
        <w:rPr>
          <w:rFonts w:ascii="Times New Roman" w:hAnsi="Times New Roman" w:cs="Times New Roman"/>
          <w:sz w:val="24"/>
          <w:szCs w:val="24"/>
        </w:rPr>
        <w:t xml:space="preserve"> </w:t>
      </w:r>
      <w:r w:rsidRPr="00AA173D">
        <w:rPr>
          <w:rFonts w:ascii="Times New Roman" w:hAnsi="Times New Roman" w:cs="Times New Roman"/>
          <w:sz w:val="24"/>
          <w:szCs w:val="24"/>
        </w:rPr>
        <w:t>составляет три года.</w:t>
      </w:r>
    </w:p>
    <w:p w:rsidR="00AA173D" w:rsidRPr="001B2A9F" w:rsidRDefault="00AA173D" w:rsidP="00F5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9F" w:rsidRPr="001B2A9F" w:rsidRDefault="001B2A9F" w:rsidP="00AA1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A9F">
        <w:rPr>
          <w:rFonts w:ascii="Times New Roman" w:hAnsi="Times New Roman" w:cs="Times New Roman"/>
          <w:b/>
          <w:bCs/>
          <w:sz w:val="24"/>
          <w:szCs w:val="24"/>
        </w:rPr>
        <w:t>4. Порядок рассмотрения обращений</w:t>
      </w:r>
      <w:r w:rsidR="001D0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b/>
          <w:bCs/>
          <w:sz w:val="24"/>
          <w:szCs w:val="24"/>
        </w:rPr>
        <w:t>участников образовательных отношений</w:t>
      </w:r>
    </w:p>
    <w:p w:rsidR="00AA173D" w:rsidRPr="00AA173D" w:rsidRDefault="00AA173D" w:rsidP="00AA173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B2A9F" w:rsidRPr="001B2A9F" w:rsidRDefault="001B2A9F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Комиссия рассматривает обращения, поступившие от участников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образовательных отношений по вопросам реализации права на образование.</w:t>
      </w:r>
    </w:p>
    <w:p w:rsidR="001B2A9F" w:rsidRPr="001B2A9F" w:rsidRDefault="00ED1C1D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1B2A9F" w:rsidRPr="001B2A9F">
        <w:rPr>
          <w:rFonts w:ascii="Times New Roman" w:hAnsi="Times New Roman" w:cs="Times New Roman"/>
          <w:sz w:val="24"/>
          <w:szCs w:val="24"/>
        </w:rPr>
        <w:t xml:space="preserve"> МБОУ</w:t>
      </w:r>
      <w:r w:rsidR="001D0061">
        <w:rPr>
          <w:rFonts w:ascii="Times New Roman" w:hAnsi="Times New Roman" w:cs="Times New Roman"/>
          <w:sz w:val="24"/>
          <w:szCs w:val="24"/>
        </w:rPr>
        <w:t xml:space="preserve"> </w:t>
      </w:r>
      <w:r w:rsidR="004C5125">
        <w:rPr>
          <w:rFonts w:ascii="Times New Roman" w:hAnsi="Times New Roman" w:cs="Times New Roman"/>
          <w:sz w:val="24"/>
          <w:szCs w:val="24"/>
        </w:rPr>
        <w:t>Крюковской СОШ</w:t>
      </w:r>
      <w:r w:rsidR="001B2A9F" w:rsidRPr="001B2A9F"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1B2A9F" w:rsidRPr="001B2A9F">
        <w:rPr>
          <w:rFonts w:ascii="Times New Roman" w:hAnsi="Times New Roman" w:cs="Times New Roman"/>
          <w:sz w:val="24"/>
          <w:szCs w:val="24"/>
        </w:rPr>
        <w:t xml:space="preserve"> по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1B2A9F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 образования, вправе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1B2A9F">
        <w:rPr>
          <w:rFonts w:ascii="Times New Roman" w:hAnsi="Times New Roman" w:cs="Times New Roman"/>
          <w:sz w:val="24"/>
          <w:szCs w:val="24"/>
        </w:rPr>
        <w:t>самостоятельно или через своих выборных представителей обращаться в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1B2A9F">
        <w:rPr>
          <w:rFonts w:ascii="Times New Roman" w:hAnsi="Times New Roman" w:cs="Times New Roman"/>
          <w:sz w:val="24"/>
          <w:szCs w:val="24"/>
        </w:rPr>
        <w:t>комиссию по урегулированию споров между участниками образовательных</w:t>
      </w:r>
      <w:r w:rsidR="00350859">
        <w:rPr>
          <w:rFonts w:ascii="Times New Roman" w:hAnsi="Times New Roman" w:cs="Times New Roman"/>
          <w:sz w:val="24"/>
          <w:szCs w:val="24"/>
        </w:rPr>
        <w:t xml:space="preserve"> </w:t>
      </w:r>
      <w:r w:rsidR="001B2A9F" w:rsidRPr="001B2A9F">
        <w:rPr>
          <w:rFonts w:ascii="Times New Roman" w:hAnsi="Times New Roman" w:cs="Times New Roman"/>
          <w:sz w:val="24"/>
          <w:szCs w:val="24"/>
        </w:rPr>
        <w:t>отношений.</w:t>
      </w:r>
      <w:proofErr w:type="gramEnd"/>
    </w:p>
    <w:p w:rsidR="001B2A9F" w:rsidRPr="001B2A9F" w:rsidRDefault="001B2A9F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Обращение в письменной форме подается ответственному секретарю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Комиссии, который фиксирует в журнале его поступление и выдает расписку о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его принятии. К обращению могут прилагаться необходимые материалы.</w:t>
      </w:r>
    </w:p>
    <w:p w:rsidR="001B2A9F" w:rsidRPr="001B2A9F" w:rsidRDefault="001B2A9F" w:rsidP="00AA173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Заседание Комиссии проводится не позднее десяти календарных дней с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момента поступления обращения. О дате заседания в день его назначения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уведомляются лицо, обратившееся в Комиссию, лицо, чьи действия обжалуются,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и представительные органы участников об</w:t>
      </w:r>
      <w:r w:rsidR="00F56A48">
        <w:rPr>
          <w:rFonts w:ascii="Times New Roman" w:hAnsi="Times New Roman" w:cs="Times New Roman"/>
          <w:sz w:val="24"/>
          <w:szCs w:val="24"/>
        </w:rPr>
        <w:t>разовательных отношений.</w:t>
      </w:r>
    </w:p>
    <w:p w:rsidR="001B2A9F" w:rsidRPr="001B2A9F" w:rsidRDefault="001B2A9F" w:rsidP="00ED1C1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9F">
        <w:rPr>
          <w:rFonts w:ascii="Times New Roman" w:hAnsi="Times New Roman" w:cs="Times New Roman"/>
          <w:sz w:val="24"/>
          <w:szCs w:val="24"/>
        </w:rPr>
        <w:t>Лицо, направившее в Комиссию обращение, вправе присутствовать при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рассмотрении этого обращения на заседании Комиссии. Лица, чьи действия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обжалуются в обращении, также вправе присутствовать на заседании Комиссии и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давать пояснения. Их отсутствие не препятствует рассмотрению обращения и</w:t>
      </w:r>
      <w:r w:rsidR="00F56A48">
        <w:rPr>
          <w:rFonts w:ascii="Times New Roman" w:hAnsi="Times New Roman" w:cs="Times New Roman"/>
          <w:sz w:val="24"/>
          <w:szCs w:val="24"/>
        </w:rPr>
        <w:t xml:space="preserve"> </w:t>
      </w:r>
      <w:r w:rsidRPr="001B2A9F">
        <w:rPr>
          <w:rFonts w:ascii="Times New Roman" w:hAnsi="Times New Roman" w:cs="Times New Roman"/>
          <w:sz w:val="24"/>
          <w:szCs w:val="24"/>
        </w:rPr>
        <w:t>принятию по нему решения.</w:t>
      </w:r>
    </w:p>
    <w:p w:rsidR="00ED1C1D" w:rsidRDefault="00ED1C1D" w:rsidP="00F5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1C1D" w:rsidSect="0085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201"/>
    <w:multiLevelType w:val="hybridMultilevel"/>
    <w:tmpl w:val="4E9C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B5995"/>
    <w:multiLevelType w:val="hybridMultilevel"/>
    <w:tmpl w:val="F32ED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7301C"/>
    <w:multiLevelType w:val="multilevel"/>
    <w:tmpl w:val="CFE8A31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73E25FD"/>
    <w:multiLevelType w:val="hybridMultilevel"/>
    <w:tmpl w:val="2EE09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4074C"/>
    <w:multiLevelType w:val="hybridMultilevel"/>
    <w:tmpl w:val="28E4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349A7"/>
    <w:multiLevelType w:val="hybridMultilevel"/>
    <w:tmpl w:val="AC76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23"/>
    <w:rsid w:val="001B2A9F"/>
    <w:rsid w:val="001D0061"/>
    <w:rsid w:val="00350859"/>
    <w:rsid w:val="003B4F29"/>
    <w:rsid w:val="00453C61"/>
    <w:rsid w:val="004C5125"/>
    <w:rsid w:val="004D57E4"/>
    <w:rsid w:val="006B44F0"/>
    <w:rsid w:val="006F244D"/>
    <w:rsid w:val="00722706"/>
    <w:rsid w:val="00764773"/>
    <w:rsid w:val="008111AD"/>
    <w:rsid w:val="008556A5"/>
    <w:rsid w:val="00984324"/>
    <w:rsid w:val="00AA173D"/>
    <w:rsid w:val="00B11078"/>
    <w:rsid w:val="00B42F23"/>
    <w:rsid w:val="00C12457"/>
    <w:rsid w:val="00ED1C1D"/>
    <w:rsid w:val="00F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2F23"/>
    <w:rPr>
      <w:b/>
      <w:bCs/>
    </w:rPr>
  </w:style>
  <w:style w:type="paragraph" w:styleId="a4">
    <w:name w:val="List Paragraph"/>
    <w:basedOn w:val="a"/>
    <w:uiPriority w:val="34"/>
    <w:qFormat/>
    <w:rsid w:val="001D00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2F23"/>
    <w:rPr>
      <w:b/>
      <w:bCs/>
    </w:rPr>
  </w:style>
  <w:style w:type="paragraph" w:styleId="a4">
    <w:name w:val="List Paragraph"/>
    <w:basedOn w:val="a"/>
    <w:uiPriority w:val="34"/>
    <w:qFormat/>
    <w:rsid w:val="001D00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Пользователь Windows</cp:lastModifiedBy>
  <cp:revision>11</cp:revision>
  <cp:lastPrinted>2021-04-06T11:25:00Z</cp:lastPrinted>
  <dcterms:created xsi:type="dcterms:W3CDTF">2019-11-06T14:24:00Z</dcterms:created>
  <dcterms:modified xsi:type="dcterms:W3CDTF">2021-05-17T10:59:00Z</dcterms:modified>
</cp:coreProperties>
</file>