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C" w:rsidRPr="005174AC" w:rsidRDefault="005174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DD7C0E" w:rsidRPr="005174AC" w:rsidRDefault="004E3D21" w:rsidP="00517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поступлении и расходовании</w:t>
      </w:r>
      <w:r w:rsidRPr="004E3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4AC">
        <w:rPr>
          <w:rFonts w:ascii="Times New Roman" w:hAnsi="Times New Roman" w:cs="Times New Roman"/>
          <w:b/>
          <w:sz w:val="28"/>
          <w:szCs w:val="28"/>
        </w:rPr>
        <w:t>финансовых и материальных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итогам финансового года</w:t>
      </w:r>
    </w:p>
    <w:p w:rsidR="00EA00BA" w:rsidRPr="005174AC" w:rsidRDefault="00EA00BA">
      <w:pPr>
        <w:rPr>
          <w:rFonts w:ascii="Times New Roman" w:hAnsi="Times New Roman" w:cs="Times New Roman"/>
          <w:sz w:val="28"/>
          <w:szCs w:val="28"/>
        </w:rPr>
      </w:pPr>
    </w:p>
    <w:p w:rsidR="005174AC" w:rsidRDefault="005174AC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3AFD" w:rsidRPr="004E3D21" w:rsidRDefault="003D40F0" w:rsidP="005174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3D2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E64535" w:rsidRPr="004E3D21">
        <w:rPr>
          <w:rFonts w:ascii="Times New Roman" w:hAnsi="Times New Roman" w:cs="Times New Roman"/>
          <w:sz w:val="28"/>
          <w:szCs w:val="28"/>
        </w:rPr>
        <w:t>финанс</w:t>
      </w:r>
      <w:r w:rsidRPr="004E3D21">
        <w:rPr>
          <w:rFonts w:ascii="Times New Roman" w:hAnsi="Times New Roman" w:cs="Times New Roman"/>
          <w:sz w:val="28"/>
          <w:szCs w:val="28"/>
        </w:rPr>
        <w:t>овых и материальных средств и  их расходование</w:t>
      </w:r>
      <w:r w:rsidR="00E64535" w:rsidRPr="004E3D21">
        <w:rPr>
          <w:rFonts w:ascii="Times New Roman" w:hAnsi="Times New Roman" w:cs="Times New Roman"/>
          <w:sz w:val="28"/>
          <w:szCs w:val="28"/>
        </w:rPr>
        <w:t xml:space="preserve"> по итогам финансового года</w:t>
      </w:r>
      <w:r w:rsidRPr="004E3D21">
        <w:rPr>
          <w:rFonts w:ascii="Times New Roman" w:hAnsi="Times New Roman" w:cs="Times New Roman"/>
          <w:sz w:val="28"/>
          <w:szCs w:val="28"/>
        </w:rPr>
        <w:t xml:space="preserve"> составляет  – 5 377 036,83</w:t>
      </w:r>
      <w:r w:rsidR="00E64535" w:rsidRPr="004E3D2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A00BA" w:rsidRPr="005174AC" w:rsidRDefault="00EA00BA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00BA" w:rsidRPr="005174AC" w:rsidRDefault="00EA00BA">
      <w:pPr>
        <w:rPr>
          <w:rFonts w:ascii="Times New Roman" w:hAnsi="Times New Roman" w:cs="Times New Roman"/>
          <w:b/>
          <w:sz w:val="28"/>
          <w:szCs w:val="28"/>
        </w:rPr>
      </w:pPr>
    </w:p>
    <w:p w:rsidR="00EA00BA" w:rsidRPr="00E64535" w:rsidRDefault="00EA00BA">
      <w:pPr>
        <w:rPr>
          <w:b/>
        </w:rPr>
      </w:pPr>
    </w:p>
    <w:sectPr w:rsidR="00EA00BA" w:rsidRPr="00E64535" w:rsidSect="0024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3CD6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74C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544B"/>
    <w:rsid w:val="003C6224"/>
    <w:rsid w:val="003C6CD7"/>
    <w:rsid w:val="003C6E8A"/>
    <w:rsid w:val="003D03E5"/>
    <w:rsid w:val="003D2110"/>
    <w:rsid w:val="003D30D8"/>
    <w:rsid w:val="003D40E7"/>
    <w:rsid w:val="003D40F0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2EF5"/>
    <w:rsid w:val="004C512A"/>
    <w:rsid w:val="004C641B"/>
    <w:rsid w:val="004C766D"/>
    <w:rsid w:val="004C7CD9"/>
    <w:rsid w:val="004E08B0"/>
    <w:rsid w:val="004E2B4F"/>
    <w:rsid w:val="004E3D21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4AC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58A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2601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64535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00BA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2A32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пользователь</cp:lastModifiedBy>
  <cp:revision>13</cp:revision>
  <dcterms:created xsi:type="dcterms:W3CDTF">2019-06-18T05:29:00Z</dcterms:created>
  <dcterms:modified xsi:type="dcterms:W3CDTF">2021-05-18T10:03:00Z</dcterms:modified>
</cp:coreProperties>
</file>