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38" w:rsidRDefault="004F641A">
      <w:pPr>
        <w:rPr>
          <w:rFonts w:ascii="Times New Roman" w:hAnsi="Times New Roman" w:cs="Times New Roman"/>
          <w:sz w:val="40"/>
          <w:szCs w:val="40"/>
        </w:rPr>
      </w:pPr>
      <w:r w:rsidRPr="004F641A">
        <w:rPr>
          <w:rFonts w:ascii="Times New Roman" w:hAnsi="Times New Roman" w:cs="Times New Roman"/>
          <w:sz w:val="40"/>
          <w:szCs w:val="40"/>
        </w:rPr>
        <w:t>График работы хореографического кружка</w:t>
      </w:r>
    </w:p>
    <w:p w:rsidR="004F641A" w:rsidRDefault="004F641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«Гравитация» рук  Е. В. </w:t>
      </w:r>
      <w:proofErr w:type="spellStart"/>
      <w:r>
        <w:rPr>
          <w:rFonts w:ascii="Times New Roman" w:hAnsi="Times New Roman" w:cs="Times New Roman"/>
          <w:sz w:val="40"/>
          <w:szCs w:val="40"/>
        </w:rPr>
        <w:t>Недробова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F641A" w:rsidRDefault="004F641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Среда, Четверг с 15-00  до 16 -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00</w:t>
      </w:r>
    </w:p>
    <w:p w:rsidR="004F641A" w:rsidRDefault="004F641A">
      <w:pPr>
        <w:rPr>
          <w:rFonts w:ascii="Times New Roman" w:hAnsi="Times New Roman" w:cs="Times New Roman"/>
          <w:sz w:val="40"/>
          <w:szCs w:val="40"/>
        </w:rPr>
      </w:pPr>
    </w:p>
    <w:p w:rsidR="004F641A" w:rsidRPr="004F641A" w:rsidRDefault="004F641A">
      <w:pPr>
        <w:rPr>
          <w:rFonts w:ascii="Times New Roman" w:hAnsi="Times New Roman" w:cs="Times New Roman"/>
          <w:sz w:val="40"/>
          <w:szCs w:val="40"/>
        </w:rPr>
      </w:pPr>
    </w:p>
    <w:sectPr w:rsidR="004F641A" w:rsidRPr="004F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FA"/>
    <w:rsid w:val="004F641A"/>
    <w:rsid w:val="009B22AD"/>
    <w:rsid w:val="00CF027B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2021-02-04T08:52:00Z</dcterms:created>
  <dcterms:modified xsi:type="dcterms:W3CDTF">2021-02-04T08:55:00Z</dcterms:modified>
</cp:coreProperties>
</file>