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C0" w:rsidRDefault="00FC78C0" w:rsidP="005E1972">
      <w:r>
        <w:t xml:space="preserve"> </w:t>
      </w:r>
      <w:r w:rsidR="005E1972">
        <w:rPr>
          <w:sz w:val="22"/>
          <w:szCs w:val="22"/>
        </w:rPr>
        <w:t xml:space="preserve"> </w:t>
      </w:r>
    </w:p>
    <w:p w:rsidR="00FC78C0" w:rsidRDefault="00FC78C0" w:rsidP="00FC78C0">
      <w:pPr>
        <w:ind w:right="-232"/>
      </w:pPr>
    </w:p>
    <w:p w:rsidR="00FC78C0" w:rsidRPr="0007613E" w:rsidRDefault="00FC78C0" w:rsidP="00FC78C0">
      <w:pPr>
        <w:ind w:right="-232"/>
        <w:jc w:val="center"/>
      </w:pPr>
      <w:r>
        <w:t>МБОУ Крюковская  СОШ</w:t>
      </w:r>
    </w:p>
    <w:p w:rsidR="00FC78C0" w:rsidRDefault="00FC78C0" w:rsidP="00FC78C0">
      <w:pPr>
        <w:ind w:right="-2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FC78C0" w:rsidRDefault="00FC78C0" w:rsidP="00FC78C0">
      <w:pPr>
        <w:ind w:right="-2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мероприятий по проведению  Дня профориентации «Сделай свой выбор»</w:t>
      </w:r>
    </w:p>
    <w:p w:rsidR="00FC78C0" w:rsidRDefault="00FC78C0" w:rsidP="00FC78C0">
      <w:pPr>
        <w:ind w:right="-232"/>
        <w:jc w:val="right"/>
        <w:rPr>
          <w:sz w:val="20"/>
          <w:szCs w:val="20"/>
        </w:rPr>
      </w:pPr>
    </w:p>
    <w:p w:rsidR="00FC78C0" w:rsidRDefault="00FC78C0" w:rsidP="00FC78C0">
      <w:pPr>
        <w:ind w:right="-232"/>
        <w:jc w:val="right"/>
        <w:rPr>
          <w:sz w:val="20"/>
          <w:szCs w:val="20"/>
        </w:rPr>
      </w:pPr>
    </w:p>
    <w:p w:rsidR="00FC78C0" w:rsidRDefault="00FC78C0" w:rsidP="00FC78C0">
      <w:pPr>
        <w:ind w:right="-232"/>
        <w:jc w:val="right"/>
        <w:rPr>
          <w:sz w:val="20"/>
          <w:szCs w:val="20"/>
        </w:rPr>
      </w:pPr>
    </w:p>
    <w:tbl>
      <w:tblPr>
        <w:tblW w:w="10434" w:type="dxa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940"/>
        <w:gridCol w:w="3666"/>
      </w:tblGrid>
      <w:tr w:rsidR="00FC78C0" w:rsidTr="005F08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FC78C0" w:rsidTr="005F08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C0" w:rsidRDefault="00FC78C0" w:rsidP="005F0809">
            <w:pPr>
              <w:spacing w:line="276" w:lineRule="auto"/>
              <w:ind w:right="-2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Классные часы «Все работы хороши, выбирай любую»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Классные руководители </w:t>
            </w:r>
          </w:p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5-8 классов </w:t>
            </w:r>
          </w:p>
        </w:tc>
      </w:tr>
      <w:tr w:rsidR="00FC78C0" w:rsidTr="005F08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C0" w:rsidRDefault="00FC78C0" w:rsidP="005F0809">
            <w:pPr>
              <w:spacing w:line="276" w:lineRule="auto"/>
              <w:ind w:right="-2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Фестиваль востребованных профессий 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Классные </w:t>
            </w:r>
          </w:p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9-11классов</w:t>
            </w:r>
          </w:p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C78C0" w:rsidTr="005F08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C0" w:rsidRDefault="00FC78C0" w:rsidP="005F0809">
            <w:pPr>
              <w:spacing w:line="276" w:lineRule="auto"/>
              <w:ind w:right="-2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Выпуск плакатов на тему  «Сделай свой выбор сам»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Классные руководители </w:t>
            </w:r>
          </w:p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5-11классов</w:t>
            </w:r>
          </w:p>
        </w:tc>
      </w:tr>
      <w:tr w:rsidR="00FC78C0" w:rsidTr="005F08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C0" w:rsidRDefault="00FC78C0" w:rsidP="005F0809">
            <w:pPr>
              <w:spacing w:line="276" w:lineRule="auto"/>
              <w:ind w:right="-2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Выставка   литературы, посвященной  профориентационной  пропаганде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Библиотекарь</w:t>
            </w:r>
          </w:p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школы</w:t>
            </w:r>
          </w:p>
        </w:tc>
      </w:tr>
      <w:tr w:rsidR="00FC78C0" w:rsidTr="005F08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C0" w:rsidRDefault="00FC78C0" w:rsidP="005F0809">
            <w:pPr>
              <w:spacing w:line="276" w:lineRule="auto"/>
              <w:ind w:right="-2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Урок занятости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Классные руководители</w:t>
            </w:r>
          </w:p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9,11 классов </w:t>
            </w:r>
          </w:p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C78C0" w:rsidTr="005F08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C0" w:rsidRDefault="00FC78C0" w:rsidP="005F0809">
            <w:pPr>
              <w:spacing w:line="276" w:lineRule="auto"/>
              <w:ind w:right="-2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Круглый стол с  работодателями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</w:t>
            </w:r>
          </w:p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директора по ВР</w:t>
            </w:r>
          </w:p>
        </w:tc>
      </w:tr>
      <w:tr w:rsidR="00FC78C0" w:rsidTr="005F08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C0" w:rsidRDefault="00FC78C0" w:rsidP="005F0809">
            <w:pPr>
              <w:spacing w:line="276" w:lineRule="auto"/>
              <w:ind w:right="-2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Профориентационные  экскурсии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Классные руководители </w:t>
            </w:r>
          </w:p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5-8 классов </w:t>
            </w:r>
          </w:p>
        </w:tc>
      </w:tr>
      <w:tr w:rsidR="00FC78C0" w:rsidTr="005F08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C0" w:rsidRDefault="00FC78C0" w:rsidP="005F0809">
            <w:pPr>
              <w:spacing w:line="276" w:lineRule="auto"/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Встречи с </w:t>
            </w:r>
            <w:r>
              <w:rPr>
                <w:sz w:val="28"/>
                <w:szCs w:val="28"/>
              </w:rPr>
              <w:t xml:space="preserve">представителями профессиональных образовательных организаций и </w:t>
            </w:r>
          </w:p>
          <w:p w:rsidR="00FC78C0" w:rsidRDefault="00FC78C0" w:rsidP="005F0809">
            <w:pPr>
              <w:spacing w:line="276" w:lineRule="auto"/>
              <w:ind w:right="-2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образовательных организаций высшего образования 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</w:t>
            </w:r>
          </w:p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директора по ВР</w:t>
            </w:r>
          </w:p>
        </w:tc>
      </w:tr>
      <w:tr w:rsidR="00FC78C0" w:rsidTr="005F08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C0" w:rsidRDefault="00FC78C0" w:rsidP="005F0809">
            <w:pPr>
              <w:spacing w:line="276" w:lineRule="auto"/>
              <w:ind w:right="-2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Профориентационное тестирование и консультирование 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C0" w:rsidRDefault="00FC78C0" w:rsidP="005F0809">
            <w:pPr>
              <w:spacing w:line="276" w:lineRule="auto"/>
              <w:ind w:right="-2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Педагог – психолог </w:t>
            </w:r>
          </w:p>
        </w:tc>
      </w:tr>
    </w:tbl>
    <w:p w:rsidR="00FC78C0" w:rsidRDefault="00FC78C0" w:rsidP="00FC78C0">
      <w:pPr>
        <w:ind w:left="150"/>
        <w:jc w:val="both"/>
        <w:rPr>
          <w:sz w:val="28"/>
          <w:szCs w:val="28"/>
        </w:rPr>
      </w:pPr>
    </w:p>
    <w:p w:rsidR="00FC78C0" w:rsidRDefault="00FC78C0" w:rsidP="00FC78C0">
      <w:pPr>
        <w:ind w:left="150"/>
        <w:jc w:val="both"/>
        <w:rPr>
          <w:sz w:val="28"/>
          <w:szCs w:val="28"/>
        </w:rPr>
      </w:pPr>
    </w:p>
    <w:p w:rsidR="00503A81" w:rsidRPr="00FC78C0" w:rsidRDefault="005E1972" w:rsidP="00FC78C0">
      <w:pPr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503A81" w:rsidRPr="00FC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D5F"/>
    <w:rsid w:val="00503A81"/>
    <w:rsid w:val="005E1972"/>
    <w:rsid w:val="00F36D5F"/>
    <w:rsid w:val="00FC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78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7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74C18-7D14-4CED-92C0-3E3C9664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Company>Microsoft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5</cp:revision>
  <dcterms:created xsi:type="dcterms:W3CDTF">2020-02-18T09:51:00Z</dcterms:created>
  <dcterms:modified xsi:type="dcterms:W3CDTF">2020-02-18T10:47:00Z</dcterms:modified>
</cp:coreProperties>
</file>