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F7E8" w14:textId="77777777" w:rsidR="007721BA" w:rsidRDefault="0069374E">
      <w:pPr>
        <w:pStyle w:val="10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На бланке организации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Руководителям</w:t>
      </w:r>
    </w:p>
    <w:p w14:paraId="00466291" w14:textId="77777777" w:rsidR="007721BA" w:rsidRDefault="0069374E">
      <w:pPr>
        <w:pStyle w:val="10"/>
        <w:spacing w:line="360" w:lineRule="auto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образовательных организаций</w:t>
      </w:r>
    </w:p>
    <w:p w14:paraId="273FFBA4" w14:textId="77777777" w:rsidR="007721BA" w:rsidRDefault="007721BA">
      <w:pPr>
        <w:pStyle w:val="10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CA58770" w14:textId="77777777" w:rsidR="007721BA" w:rsidRDefault="007721BA">
      <w:pPr>
        <w:pStyle w:val="10"/>
        <w:spacing w:line="276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549B924" w14:textId="77777777" w:rsidR="00094B84" w:rsidRPr="00094B84" w:rsidRDefault="0069374E" w:rsidP="00094B84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Информируем Вас о возможности участия</w:t>
      </w:r>
      <w:r w:rsidR="00094B84">
        <w:rPr>
          <w:rFonts w:ascii="Times New Roman" w:hAnsi="Times New Roman"/>
          <w:b/>
          <w:color w:val="000000"/>
        </w:rPr>
        <w:t xml:space="preserve"> в </w:t>
      </w:r>
      <w:r w:rsidR="00094B84" w:rsidRPr="00094B84">
        <w:rPr>
          <w:rFonts w:ascii="Times New Roman" w:hAnsi="Times New Roman"/>
          <w:b/>
          <w:color w:val="000000"/>
        </w:rPr>
        <w:t>Олимпиаде «</w:t>
      </w:r>
      <w:proofErr w:type="spellStart"/>
      <w:r w:rsidR="00094B84" w:rsidRPr="00094B84">
        <w:rPr>
          <w:rFonts w:ascii="Times New Roman" w:hAnsi="Times New Roman"/>
          <w:b/>
          <w:color w:val="000000"/>
        </w:rPr>
        <w:t>Заврики</w:t>
      </w:r>
      <w:proofErr w:type="spellEnd"/>
      <w:r w:rsidR="00094B84" w:rsidRPr="00094B84">
        <w:rPr>
          <w:rFonts w:ascii="Times New Roman" w:hAnsi="Times New Roman"/>
          <w:b/>
          <w:color w:val="000000"/>
        </w:rPr>
        <w:t xml:space="preserve">» для учеников 1 – 4 классов и «Олимпиаде </w:t>
      </w:r>
      <w:proofErr w:type="spellStart"/>
      <w:r w:rsidR="00094B84" w:rsidRPr="00094B84">
        <w:rPr>
          <w:rFonts w:ascii="Times New Roman" w:hAnsi="Times New Roman"/>
          <w:b/>
          <w:color w:val="000000"/>
        </w:rPr>
        <w:t>Учи.ру</w:t>
      </w:r>
      <w:proofErr w:type="spellEnd"/>
      <w:r w:rsidR="00094B84" w:rsidRPr="00094B84">
        <w:rPr>
          <w:rFonts w:ascii="Times New Roman" w:hAnsi="Times New Roman"/>
          <w:b/>
          <w:color w:val="000000"/>
        </w:rPr>
        <w:t xml:space="preserve"> по русскому языку» для учеников 5 – 11 классов</w:t>
      </w:r>
      <w:r w:rsidR="00094B84">
        <w:rPr>
          <w:sz w:val="21"/>
          <w:szCs w:val="21"/>
        </w:rPr>
        <w:t xml:space="preserve">. </w:t>
      </w:r>
      <w:r w:rsidR="00094B84" w:rsidRPr="00094B84">
        <w:rPr>
          <w:rFonts w:ascii="Times New Roman" w:hAnsi="Times New Roman"/>
          <w:color w:val="000000"/>
        </w:rPr>
        <w:t xml:space="preserve">Олимпиады направлены на развитие внимательности </w:t>
      </w:r>
      <w:bookmarkStart w:id="0" w:name="_GoBack"/>
      <w:bookmarkEnd w:id="0"/>
      <w:r w:rsidR="00094B84" w:rsidRPr="00094B84">
        <w:rPr>
          <w:rFonts w:ascii="Times New Roman" w:hAnsi="Times New Roman"/>
          <w:color w:val="000000"/>
        </w:rPr>
        <w:t xml:space="preserve">и логического мышления. Проверяют умение видеть связи между единицами языка, лексический запас, языковое чутьё, знание норм русского языка, внимательность, начитанность. Задания охватывают следующие разделы науки о языке: грамматика, орфография, синтаксис, морфология, этимология, фразеология, лексическая семантика и стилистика. Организатором олимпиад является образовательная платформа </w:t>
      </w:r>
      <w:proofErr w:type="spellStart"/>
      <w:r w:rsidR="00094B84" w:rsidRPr="00094B84">
        <w:rPr>
          <w:rFonts w:ascii="Times New Roman" w:hAnsi="Times New Roman"/>
          <w:color w:val="000000"/>
        </w:rPr>
        <w:t>Учи.ру</w:t>
      </w:r>
      <w:proofErr w:type="spellEnd"/>
      <w:r w:rsidR="00094B84" w:rsidRPr="00094B84">
        <w:rPr>
          <w:rFonts w:ascii="Times New Roman" w:hAnsi="Times New Roman"/>
          <w:color w:val="000000"/>
        </w:rPr>
        <w:t>.</w:t>
      </w:r>
    </w:p>
    <w:p w14:paraId="085071AC" w14:textId="77777777" w:rsidR="00094B84" w:rsidRDefault="00094B84" w:rsidP="00094B84">
      <w:pPr>
        <w:ind w:firstLine="709"/>
        <w:jc w:val="both"/>
        <w:rPr>
          <w:sz w:val="21"/>
          <w:szCs w:val="21"/>
        </w:rPr>
      </w:pPr>
    </w:p>
    <w:p w14:paraId="112593ED" w14:textId="77777777" w:rsidR="007721BA" w:rsidRDefault="0069374E" w:rsidP="00094B84">
      <w:pPr>
        <w:pStyle w:val="10"/>
        <w:spacing w:line="276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Интерактивные задания олимпиады Учи.ру направлены на развитие навыков эффективного и быстрого обучения, умения строить логические цепочки и находить нестандартные решения, а также анализа и обобщения информации. Участие в олимпиаде не требует углубленных знаний школьной программы, поэтому </w:t>
      </w:r>
      <w:r>
        <w:rPr>
          <w:rFonts w:ascii="Times New Roman" w:hAnsi="Times New Roman"/>
          <w:b/>
          <w:color w:val="000000"/>
        </w:rPr>
        <w:t>рекомендуем дать возможность принять участие в Олимпиаде всем без исключения ученикам 1-11 классов Вашей школы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color w:val="000000"/>
        </w:rPr>
        <w:t xml:space="preserve"> </w:t>
      </w:r>
    </w:p>
    <w:p w14:paraId="69A8A6AA" w14:textId="77777777" w:rsidR="007721BA" w:rsidRDefault="007721BA">
      <w:pPr>
        <w:pStyle w:val="10"/>
        <w:spacing w:line="276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60EB11C" w14:textId="77777777" w:rsidR="007721BA" w:rsidRDefault="0069374E">
      <w:pPr>
        <w:pStyle w:val="10"/>
        <w:ind w:firstLine="720"/>
        <w:jc w:val="both"/>
        <w:rPr>
          <w:rFonts w:ascii="Times New Roman" w:hAnsi="Times New Roman"/>
          <w:color w:val="000000"/>
        </w:rPr>
      </w:pPr>
      <w:bookmarkStart w:id="1" w:name="_gjdgxs"/>
      <w:bookmarkEnd w:id="1"/>
      <w:r>
        <w:rPr>
          <w:rFonts w:ascii="Times New Roman" w:hAnsi="Times New Roman"/>
          <w:b/>
          <w:color w:val="000000"/>
        </w:rPr>
        <w:t>Формат проведения.</w:t>
      </w:r>
      <w:r>
        <w:rPr>
          <w:rFonts w:ascii="Times New Roman" w:hAnsi="Times New Roman"/>
          <w:color w:val="000000"/>
        </w:rPr>
        <w:t xml:space="preserve"> Олимпиады проводятся в онлайн формате для учеников 1 – 11 классов всех регионов России. Для участия достаточно иметь компьютер или планшет с современным браузером и выходом в Интернет. Участие в олимпиадах полностью бесплатное.</w:t>
      </w:r>
    </w:p>
    <w:p w14:paraId="7CAD417B" w14:textId="77777777" w:rsidR="007721BA" w:rsidRDefault="007721BA">
      <w:pPr>
        <w:pStyle w:val="10"/>
        <w:ind w:firstLine="720"/>
        <w:rPr>
          <w:rFonts w:ascii="Times New Roman" w:hAnsi="Times New Roman"/>
          <w:color w:val="000000"/>
        </w:rPr>
      </w:pPr>
    </w:p>
    <w:p w14:paraId="1DB6025F" w14:textId="77777777" w:rsidR="00094B84" w:rsidRPr="00094B84" w:rsidRDefault="00094B84" w:rsidP="00094B84">
      <w:pPr>
        <w:ind w:firstLine="709"/>
        <w:jc w:val="both"/>
        <w:rPr>
          <w:rFonts w:ascii="Times New Roman" w:hAnsi="Times New Roman"/>
          <w:color w:val="000000"/>
        </w:rPr>
      </w:pPr>
      <w:r w:rsidRPr="00094B84">
        <w:rPr>
          <w:rFonts w:ascii="Times New Roman" w:hAnsi="Times New Roman"/>
          <w:b/>
          <w:color w:val="000000"/>
        </w:rPr>
        <w:t>Сроки проведения олимпиады.</w:t>
      </w:r>
      <w:r>
        <w:rPr>
          <w:sz w:val="21"/>
          <w:szCs w:val="21"/>
        </w:rPr>
        <w:t xml:space="preserve"> </w:t>
      </w:r>
      <w:r w:rsidRPr="00094B84">
        <w:rPr>
          <w:rFonts w:ascii="Times New Roman" w:hAnsi="Times New Roman"/>
          <w:color w:val="000000"/>
        </w:rPr>
        <w:t>Олимпиады проходят в два тура:</w:t>
      </w:r>
    </w:p>
    <w:p w14:paraId="6A85C58F" w14:textId="77777777" w:rsidR="00094B84" w:rsidRPr="00094B84" w:rsidRDefault="00094B84" w:rsidP="00094B84">
      <w:pPr>
        <w:ind w:firstLine="709"/>
        <w:jc w:val="both"/>
        <w:rPr>
          <w:rFonts w:ascii="Times New Roman" w:hAnsi="Times New Roman"/>
          <w:color w:val="000000"/>
        </w:rPr>
      </w:pPr>
      <w:r w:rsidRPr="00094B84">
        <w:rPr>
          <w:rFonts w:ascii="Times New Roman" w:hAnsi="Times New Roman"/>
          <w:color w:val="000000"/>
        </w:rPr>
        <w:t>пробный тур:</w:t>
      </w:r>
      <w:r w:rsidR="004A5FF8">
        <w:rPr>
          <w:rFonts w:ascii="Times New Roman" w:hAnsi="Times New Roman"/>
          <w:color w:val="000000"/>
        </w:rPr>
        <w:t xml:space="preserve"> с 03 по 16 декабря 2018 года</w:t>
      </w:r>
    </w:p>
    <w:p w14:paraId="28F8F0FE" w14:textId="77777777" w:rsidR="00094B84" w:rsidRDefault="00094B84" w:rsidP="00094B84">
      <w:pPr>
        <w:ind w:firstLine="709"/>
        <w:jc w:val="both"/>
        <w:rPr>
          <w:rFonts w:ascii="Times New Roman" w:hAnsi="Times New Roman"/>
          <w:color w:val="000000"/>
        </w:rPr>
      </w:pPr>
      <w:r w:rsidRPr="00094B84">
        <w:rPr>
          <w:rFonts w:ascii="Times New Roman" w:hAnsi="Times New Roman"/>
          <w:color w:val="000000"/>
        </w:rPr>
        <w:t xml:space="preserve">основной тур: с 17 декабря по 14 января 2019 года </w:t>
      </w:r>
    </w:p>
    <w:p w14:paraId="71420548" w14:textId="77777777" w:rsidR="004A5FF8" w:rsidRPr="00094B84" w:rsidRDefault="004A5FF8" w:rsidP="00094B84">
      <w:pPr>
        <w:ind w:firstLine="709"/>
        <w:jc w:val="both"/>
        <w:rPr>
          <w:rFonts w:ascii="Times New Roman" w:hAnsi="Times New Roman"/>
          <w:color w:val="000000"/>
        </w:rPr>
      </w:pPr>
    </w:p>
    <w:p w14:paraId="0CD1802A" w14:textId="77777777" w:rsidR="00094B84" w:rsidRPr="00094B84" w:rsidRDefault="00094B84" w:rsidP="00094B84">
      <w:pPr>
        <w:ind w:firstLine="709"/>
        <w:jc w:val="both"/>
        <w:rPr>
          <w:rFonts w:ascii="Times New Roman" w:hAnsi="Times New Roman"/>
          <w:color w:val="000000"/>
        </w:rPr>
      </w:pPr>
      <w:r w:rsidRPr="00094B84">
        <w:rPr>
          <w:rFonts w:ascii="Times New Roman" w:hAnsi="Times New Roman"/>
          <w:color w:val="000000"/>
        </w:rPr>
        <w:t>Результаты пробного тура не влияют на результаты основного тура. Начать решать задания основного тура можно в любой день с 17 декабря по 14 января 2019 года включительно. На решение задач отводится 60 минут.</w:t>
      </w:r>
    </w:p>
    <w:p w14:paraId="5C2E790A" w14:textId="77777777" w:rsidR="007721BA" w:rsidRDefault="007721BA">
      <w:pPr>
        <w:pStyle w:val="10"/>
        <w:jc w:val="both"/>
        <w:rPr>
          <w:rFonts w:ascii="Times New Roman" w:hAnsi="Times New Roman"/>
          <w:color w:val="000000"/>
        </w:rPr>
      </w:pPr>
    </w:p>
    <w:p w14:paraId="7DE64DCB" w14:textId="77777777" w:rsidR="007721BA" w:rsidRDefault="0069374E">
      <w:pPr>
        <w:pStyle w:val="1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Доступ к олимпиаде:</w:t>
      </w:r>
    </w:p>
    <w:p w14:paraId="07436ACC" w14:textId="77777777" w:rsidR="00094B84" w:rsidRPr="00094B84" w:rsidRDefault="0069374E" w:rsidP="00094B84">
      <w:pPr>
        <w:pStyle w:val="10"/>
        <w:numPr>
          <w:ilvl w:val="0"/>
          <w:numId w:val="1"/>
        </w:numPr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 xml:space="preserve">Если у учителя начальной школы или </w:t>
      </w:r>
      <w:r w:rsidR="00094B84">
        <w:rPr>
          <w:rFonts w:ascii="Times New Roman" w:hAnsi="Times New Roman"/>
          <w:color w:val="000000"/>
        </w:rPr>
        <w:t xml:space="preserve">учителя русского языка </w:t>
      </w:r>
      <w:r>
        <w:rPr>
          <w:rFonts w:ascii="Times New Roman" w:hAnsi="Times New Roman"/>
          <w:color w:val="000000"/>
        </w:rPr>
        <w:t>и его учеников уже есть доступ к платформе Учи.ру, то</w:t>
      </w:r>
      <w:r>
        <w:rPr>
          <w:rFonts w:ascii="Times New Roman" w:hAnsi="Times New Roman"/>
          <w:b/>
          <w:color w:val="000000"/>
        </w:rPr>
        <w:t xml:space="preserve"> для участия в Олимпиаде необходимо зайти на сайт Uchi.ru под своим логином и паролем</w:t>
      </w:r>
      <w:r>
        <w:rPr>
          <w:rFonts w:ascii="Times New Roman" w:hAnsi="Times New Roman"/>
          <w:color w:val="000000"/>
        </w:rPr>
        <w:t xml:space="preserve"> и приступить к решению задач. </w:t>
      </w:r>
    </w:p>
    <w:p w14:paraId="4064C5F0" w14:textId="77777777" w:rsidR="00094B84" w:rsidRDefault="00094B84" w:rsidP="00094B8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Если у учителя русского языка нет доступа к платформе </w:t>
      </w:r>
      <w:proofErr w:type="spellStart"/>
      <w:r>
        <w:rPr>
          <w:rFonts w:ascii="Times" w:hAnsi="Times"/>
          <w:color w:val="000000"/>
        </w:rPr>
        <w:t>Учи.ру</w:t>
      </w:r>
      <w:proofErr w:type="spellEnd"/>
      <w:r>
        <w:rPr>
          <w:rFonts w:ascii="Times" w:hAnsi="Times"/>
          <w:color w:val="000000"/>
        </w:rPr>
        <w:t>, то для участия в Олимпиаде необходимо пройти регистрацию на сайте Uchi.ru, добавить класс и учеников и раздать личные логины и пароли для входа на платформу. Также зарегистрированные учителя математики, английского языка Вашей организации могут пригласить учителя русского языка. После этого ученики могут приступить к решению заданий.</w:t>
      </w:r>
    </w:p>
    <w:p w14:paraId="750A5A02" w14:textId="77777777" w:rsidR="004A5FF8" w:rsidRPr="004A5FF8" w:rsidRDefault="004A5FF8" w:rsidP="004A5FF8">
      <w:pPr>
        <w:pStyle w:val="a5"/>
        <w:spacing w:before="0" w:beforeAutospacing="0" w:after="0" w:afterAutospacing="0"/>
        <w:ind w:left="720"/>
        <w:jc w:val="both"/>
        <w:textAlignment w:val="baseline"/>
        <w:rPr>
          <w:rFonts w:ascii="Times" w:hAnsi="Times"/>
          <w:color w:val="000000"/>
          <w:lang w:val="en-US"/>
        </w:rPr>
      </w:pPr>
    </w:p>
    <w:p w14:paraId="292BE60E" w14:textId="77777777" w:rsidR="007721BA" w:rsidRDefault="0069374E">
      <w:pPr>
        <w:pStyle w:val="10"/>
        <w:ind w:firstLine="709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/>
          <w:color w:val="000000"/>
        </w:rPr>
        <w:t>Подведение итогов и награждение. Все ученики и учителя, принявшие участие в Олимпиаде, награждаются грамотами</w:t>
      </w:r>
      <w:r>
        <w:rPr>
          <w:rFonts w:ascii="Times New Roman" w:hAnsi="Times New Roman"/>
        </w:rPr>
        <w:t xml:space="preserve"> или</w:t>
      </w:r>
      <w:r>
        <w:rPr>
          <w:rFonts w:ascii="Times New Roman" w:hAnsi="Times New Roman"/>
          <w:color w:val="000000"/>
        </w:rPr>
        <w:t xml:space="preserve"> сертификатами, которые будут доступны в личных кабинетах.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Более подробную информацию Вы можете получить по электронной почте: info@uchi.ru, по телефону 8 (800) 500-30-72 или на сайте: uchi.ru.  </w:t>
      </w:r>
      <w:r>
        <w:rPr>
          <w:rFonts w:ascii="Calibri" w:hAnsi="Calibri"/>
          <w:color w:val="000000"/>
        </w:rPr>
        <w:t xml:space="preserve">           </w:t>
      </w:r>
    </w:p>
    <w:p w14:paraId="14256D26" w14:textId="77777777" w:rsidR="007721BA" w:rsidRDefault="007721BA">
      <w:pPr>
        <w:pStyle w:val="10"/>
        <w:rPr>
          <w:rFonts w:ascii="Calibri" w:hAnsi="Calibri"/>
          <w:color w:val="000000"/>
        </w:rPr>
      </w:pPr>
    </w:p>
    <w:sectPr w:rsidR="007721BA">
      <w:headerReference w:type="even" r:id="rId7"/>
      <w:headerReference w:type="default" r:id="rId8"/>
      <w:footerReference w:type="default" r:id="rId9"/>
      <w:footerReference w:type="first" r:id="rId10"/>
      <w:pgSz w:w="11900" w:h="16840"/>
      <w:pgMar w:top="1044" w:right="1080" w:bottom="1440" w:left="1080" w:header="59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1317E" w14:textId="77777777" w:rsidR="007560F5" w:rsidRDefault="007560F5">
      <w:r>
        <w:separator/>
      </w:r>
    </w:p>
  </w:endnote>
  <w:endnote w:type="continuationSeparator" w:id="0">
    <w:p w14:paraId="7385C8DE" w14:textId="77777777" w:rsidR="007560F5" w:rsidRDefault="0075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39ACB" w14:textId="77777777" w:rsidR="00BD3263" w:rsidRDefault="00E33BA3">
    <w:pPr>
      <w:pStyle w:val="10"/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• Тел: 8-800-500-30-72 • </w:t>
    </w:r>
    <w:proofErr w:type="spellStart"/>
    <w:r>
      <w:rPr>
        <w:rFonts w:ascii="Calibri" w:eastAsia="Calibri" w:hAnsi="Calibri" w:cs="Calibri"/>
        <w:color w:val="000000"/>
      </w:rPr>
      <w:t>Email</w:t>
    </w:r>
    <w:proofErr w:type="spellEnd"/>
    <w:r>
      <w:rPr>
        <w:rFonts w:ascii="Calibri" w:eastAsia="Calibri" w:hAnsi="Calibri" w:cs="Calibri"/>
        <w:color w:val="000000"/>
      </w:rPr>
      <w:t xml:space="preserve">: </w:t>
    </w:r>
    <w:hyperlink r:id="rId1">
      <w:r>
        <w:rPr>
          <w:rFonts w:ascii="Calibri" w:eastAsia="Calibri" w:hAnsi="Calibri" w:cs="Calibri"/>
          <w:color w:val="000000"/>
        </w:rPr>
        <w:t>info@uchi.ru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94EF" w14:textId="77777777" w:rsidR="00BD3263" w:rsidRDefault="00E33BA3">
    <w:pPr>
      <w:pStyle w:val="1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г. Москва а/я 56 119002</w:t>
    </w:r>
    <w:r>
      <w:rPr>
        <w:rFonts w:ascii="Calibri" w:eastAsia="Calibri" w:hAnsi="Calibri" w:cs="Calibri"/>
        <w:color w:val="212224"/>
      </w:rPr>
      <w:t xml:space="preserve">• Тел: </w:t>
    </w:r>
    <w:hyperlink r:id="rId1">
      <w:r>
        <w:rPr>
          <w:rFonts w:ascii="Calibri" w:eastAsia="Calibri" w:hAnsi="Calibri" w:cs="Calibri"/>
          <w:color w:val="236BAA"/>
        </w:rPr>
        <w:t>8-800-500-30-72</w:t>
      </w:r>
    </w:hyperlink>
    <w:r>
      <w:rPr>
        <w:rFonts w:ascii="Calibri" w:eastAsia="Calibri" w:hAnsi="Calibri" w:cs="Calibri"/>
        <w:color w:val="212224"/>
      </w:rPr>
      <w:t xml:space="preserve"> • E-</w:t>
    </w:r>
    <w:proofErr w:type="spellStart"/>
    <w:r>
      <w:rPr>
        <w:rFonts w:ascii="Calibri" w:eastAsia="Calibri" w:hAnsi="Calibri" w:cs="Calibri"/>
        <w:color w:val="212224"/>
      </w:rPr>
      <w:t>mail</w:t>
    </w:r>
    <w:proofErr w:type="spellEnd"/>
    <w:r>
      <w:rPr>
        <w:rFonts w:ascii="Calibri" w:eastAsia="Calibri" w:hAnsi="Calibri" w:cs="Calibri"/>
        <w:color w:val="212224"/>
      </w:rPr>
      <w:t xml:space="preserve">: </w:t>
    </w:r>
    <w:hyperlink r:id="rId2">
      <w:r>
        <w:rPr>
          <w:rFonts w:ascii="Calibri" w:eastAsia="Calibri" w:hAnsi="Calibri" w:cs="Calibri"/>
          <w:color w:val="236BAA"/>
        </w:rPr>
        <w:t>info@uchi.ru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49E0" w14:textId="77777777" w:rsidR="007560F5" w:rsidRDefault="007560F5">
      <w:r>
        <w:separator/>
      </w:r>
    </w:p>
  </w:footnote>
  <w:footnote w:type="continuationSeparator" w:id="0">
    <w:p w14:paraId="556FC58C" w14:textId="77777777" w:rsidR="007560F5" w:rsidRDefault="0075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AA76" w14:textId="77777777" w:rsidR="00BD3263" w:rsidRDefault="00E33BA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A71B48" w14:textId="77777777" w:rsidR="00BD3263" w:rsidRDefault="00BD326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0134" w14:textId="77777777" w:rsidR="00BD3263" w:rsidRDefault="00BD3263" w:rsidP="003E18F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434BC8C9" w14:textId="77777777" w:rsidR="00BD3263" w:rsidRDefault="00BD3263">
    <w:pPr>
      <w:pStyle w:val="1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677B"/>
    <w:multiLevelType w:val="multilevel"/>
    <w:tmpl w:val="9F806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70454C"/>
    <w:multiLevelType w:val="multilevel"/>
    <w:tmpl w:val="64A0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63"/>
    <w:rsid w:val="00094B84"/>
    <w:rsid w:val="003E18F7"/>
    <w:rsid w:val="004A5FF8"/>
    <w:rsid w:val="005D340E"/>
    <w:rsid w:val="0069374E"/>
    <w:rsid w:val="00700DAE"/>
    <w:rsid w:val="007560F5"/>
    <w:rsid w:val="007721BA"/>
    <w:rsid w:val="00787206"/>
    <w:rsid w:val="008C1A53"/>
    <w:rsid w:val="00B224F6"/>
    <w:rsid w:val="00B962A1"/>
    <w:rsid w:val="00BD0E51"/>
    <w:rsid w:val="00BD3263"/>
    <w:rsid w:val="00C00D28"/>
    <w:rsid w:val="00DD5A46"/>
    <w:rsid w:val="00E33BA3"/>
    <w:rsid w:val="00F81CBD"/>
    <w:rsid w:val="00FD53C4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2BCE2"/>
  <w15:docId w15:val="{A853041D-BC0B-7F4A-9E50-3EA2378B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94B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1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18F7"/>
  </w:style>
  <w:style w:type="paragraph" w:styleId="a8">
    <w:name w:val="header"/>
    <w:basedOn w:val="a"/>
    <w:link w:val="a9"/>
    <w:uiPriority w:val="99"/>
    <w:unhideWhenUsed/>
    <w:rsid w:val="003E18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hi.ru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</dc:creator>
  <cp:lastModifiedBy>Anton Gurvich</cp:lastModifiedBy>
  <cp:revision>4</cp:revision>
  <cp:lastPrinted>2018-11-28T08:36:00Z</cp:lastPrinted>
  <dcterms:created xsi:type="dcterms:W3CDTF">2018-11-15T16:36:00Z</dcterms:created>
  <dcterms:modified xsi:type="dcterms:W3CDTF">2018-11-28T08:45:00Z</dcterms:modified>
</cp:coreProperties>
</file>